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28F41" w14:textId="77777777" w:rsidR="00324584" w:rsidRPr="000107CA" w:rsidRDefault="00324584" w:rsidP="000107CA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0107CA">
        <w:rPr>
          <w:sz w:val="24"/>
          <w:szCs w:val="24"/>
        </w:rPr>
        <w:t xml:space="preserve">D.______________________________________________, mayor de edad, con domicilio en la calle_________________________________________ de la Urbanización El Bosque de la localidad de Villaviciosa de Odón, código postal 28670, con </w:t>
      </w:r>
      <w:proofErr w:type="gramStart"/>
      <w:r w:rsidRPr="000107CA">
        <w:rPr>
          <w:sz w:val="24"/>
          <w:szCs w:val="24"/>
        </w:rPr>
        <w:t>NIF:_</w:t>
      </w:r>
      <w:proofErr w:type="gramEnd"/>
      <w:r w:rsidRPr="000107CA">
        <w:rPr>
          <w:sz w:val="24"/>
          <w:szCs w:val="24"/>
        </w:rPr>
        <w:t>_________________, teléfono ________________, con el debido respeto,</w:t>
      </w:r>
    </w:p>
    <w:p w14:paraId="353E7313" w14:textId="77777777" w:rsidR="00324584" w:rsidRPr="00A86BC0" w:rsidRDefault="00324584" w:rsidP="000107CA">
      <w:pPr>
        <w:tabs>
          <w:tab w:val="left" w:pos="284"/>
          <w:tab w:val="left" w:pos="426"/>
        </w:tabs>
        <w:jc w:val="both"/>
        <w:rPr>
          <w:sz w:val="36"/>
          <w:szCs w:val="36"/>
        </w:rPr>
      </w:pPr>
      <w:r w:rsidRPr="00A86BC0">
        <w:rPr>
          <w:sz w:val="36"/>
          <w:szCs w:val="36"/>
        </w:rPr>
        <w:t xml:space="preserve">EXPONE: </w:t>
      </w:r>
    </w:p>
    <w:p w14:paraId="37D17E2A" w14:textId="77777777" w:rsidR="00324584" w:rsidRPr="000107CA" w:rsidRDefault="00324584" w:rsidP="000107CA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jc w:val="both"/>
        <w:rPr>
          <w:rStyle w:val="lrzxr"/>
          <w:sz w:val="24"/>
          <w:szCs w:val="24"/>
        </w:rPr>
      </w:pPr>
      <w:r w:rsidRPr="000107CA">
        <w:rPr>
          <w:sz w:val="24"/>
          <w:szCs w:val="24"/>
        </w:rPr>
        <w:t xml:space="preserve">Que en el mes de septiembre inició su actividad el </w:t>
      </w:r>
      <w:r w:rsidR="002D0429">
        <w:rPr>
          <w:bCs/>
          <w:sz w:val="24"/>
          <w:szCs w:val="24"/>
        </w:rPr>
        <w:t xml:space="preserve">ESC </w:t>
      </w:r>
      <w:proofErr w:type="spellStart"/>
      <w:r w:rsidR="002D0429">
        <w:rPr>
          <w:bCs/>
          <w:sz w:val="24"/>
          <w:szCs w:val="24"/>
        </w:rPr>
        <w:t>LaLiga&amp;</w:t>
      </w:r>
      <w:r w:rsidRPr="000107CA">
        <w:rPr>
          <w:bCs/>
          <w:sz w:val="24"/>
          <w:szCs w:val="24"/>
        </w:rPr>
        <w:t>NBA</w:t>
      </w:r>
      <w:proofErr w:type="spellEnd"/>
      <w:r w:rsidRPr="000107CA">
        <w:rPr>
          <w:bCs/>
          <w:sz w:val="24"/>
          <w:szCs w:val="24"/>
        </w:rPr>
        <w:t>, sito en la calle</w:t>
      </w:r>
      <w:r w:rsidRPr="000107CA">
        <w:rPr>
          <w:rStyle w:val="lrzxr"/>
          <w:sz w:val="24"/>
          <w:szCs w:val="24"/>
        </w:rPr>
        <w:t xml:space="preserve"> Duero, 47, 28670 Villaviciosa de Odón, Madrid. </w:t>
      </w:r>
    </w:p>
    <w:p w14:paraId="7AE1D810" w14:textId="77777777" w:rsidR="00B358E4" w:rsidRDefault="00324584" w:rsidP="000107CA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jc w:val="both"/>
        <w:rPr>
          <w:rStyle w:val="lrzxr"/>
          <w:sz w:val="24"/>
          <w:szCs w:val="24"/>
        </w:rPr>
      </w:pPr>
      <w:r w:rsidRPr="000107CA">
        <w:rPr>
          <w:rStyle w:val="lrzxr"/>
          <w:sz w:val="24"/>
          <w:szCs w:val="24"/>
        </w:rPr>
        <w:t xml:space="preserve">Que desde el momento en que comenzó su ocupación, las molestias que sufren los vecinos cercanos al centro han ido en aumento, </w:t>
      </w:r>
      <w:proofErr w:type="gramStart"/>
      <w:r w:rsidRPr="000107CA">
        <w:rPr>
          <w:rStyle w:val="lrzxr"/>
          <w:sz w:val="24"/>
          <w:szCs w:val="24"/>
        </w:rPr>
        <w:t>ya que</w:t>
      </w:r>
      <w:proofErr w:type="gramEnd"/>
      <w:r w:rsidRPr="000107CA">
        <w:rPr>
          <w:rStyle w:val="lrzxr"/>
          <w:sz w:val="24"/>
          <w:szCs w:val="24"/>
        </w:rPr>
        <w:t xml:space="preserve"> a la contaminación acústica procedente de los entrenamientos e intensiva actividad de</w:t>
      </w:r>
      <w:r w:rsidR="002D0429">
        <w:rPr>
          <w:rStyle w:val="lrzxr"/>
          <w:sz w:val="24"/>
          <w:szCs w:val="24"/>
        </w:rPr>
        <w:t>sarrollada en</w:t>
      </w:r>
      <w:r w:rsidRPr="000107CA">
        <w:rPr>
          <w:rStyle w:val="lrzxr"/>
          <w:sz w:val="24"/>
          <w:szCs w:val="24"/>
        </w:rPr>
        <w:t xml:space="preserve"> los terrenos deportivos, se añade la lumínica; se han instalado </w:t>
      </w:r>
      <w:r w:rsidR="000107CA" w:rsidRPr="000107CA">
        <w:rPr>
          <w:rStyle w:val="lrzxr"/>
          <w:sz w:val="24"/>
          <w:szCs w:val="24"/>
        </w:rPr>
        <w:t>unas diez</w:t>
      </w:r>
      <w:r w:rsidRPr="000107CA">
        <w:rPr>
          <w:rStyle w:val="lrzxr"/>
          <w:sz w:val="24"/>
          <w:szCs w:val="24"/>
        </w:rPr>
        <w:t xml:space="preserve"> torretas de una altura considerable, con focos de alta lu</w:t>
      </w:r>
      <w:r w:rsidR="008844EC" w:rsidRPr="000107CA">
        <w:rPr>
          <w:rStyle w:val="lrzxr"/>
          <w:sz w:val="24"/>
          <w:szCs w:val="24"/>
        </w:rPr>
        <w:t>miniscencia</w:t>
      </w:r>
      <w:r w:rsidRPr="000107CA">
        <w:rPr>
          <w:rStyle w:val="lrzxr"/>
          <w:sz w:val="24"/>
          <w:szCs w:val="24"/>
        </w:rPr>
        <w:t>.</w:t>
      </w:r>
      <w:r w:rsidR="000107CA" w:rsidRPr="000107CA">
        <w:rPr>
          <w:rStyle w:val="lrzxr"/>
          <w:sz w:val="24"/>
          <w:szCs w:val="24"/>
        </w:rPr>
        <w:t xml:space="preserve"> </w:t>
      </w:r>
    </w:p>
    <w:p w14:paraId="452AD09A" w14:textId="77777777" w:rsidR="00324584" w:rsidRPr="000107CA" w:rsidRDefault="000107CA" w:rsidP="00B358E4">
      <w:pPr>
        <w:pStyle w:val="ListParagraph"/>
        <w:tabs>
          <w:tab w:val="left" w:pos="284"/>
          <w:tab w:val="left" w:pos="426"/>
        </w:tabs>
        <w:jc w:val="both"/>
        <w:rPr>
          <w:rStyle w:val="lrzxr"/>
          <w:sz w:val="24"/>
          <w:szCs w:val="24"/>
        </w:rPr>
      </w:pPr>
      <w:r w:rsidRPr="000107CA">
        <w:rPr>
          <w:rStyle w:val="lrzxr"/>
          <w:sz w:val="24"/>
          <w:szCs w:val="24"/>
        </w:rPr>
        <w:t>Es curioso que</w:t>
      </w:r>
      <w:r w:rsidR="00B358E4">
        <w:rPr>
          <w:rStyle w:val="lrzxr"/>
          <w:sz w:val="24"/>
          <w:szCs w:val="24"/>
        </w:rPr>
        <w:t xml:space="preserve"> el</w:t>
      </w:r>
      <w:r w:rsidRPr="000107CA">
        <w:rPr>
          <w:rStyle w:val="lrzxr"/>
          <w:sz w:val="24"/>
          <w:szCs w:val="24"/>
        </w:rPr>
        <w:t xml:space="preserve"> personal técnico del Ayuntamiento</w:t>
      </w:r>
      <w:r w:rsidR="00984439">
        <w:rPr>
          <w:rStyle w:val="lrzxr"/>
          <w:sz w:val="24"/>
          <w:szCs w:val="24"/>
        </w:rPr>
        <w:t>,</w:t>
      </w:r>
      <w:r w:rsidRPr="000107CA">
        <w:rPr>
          <w:rStyle w:val="lrzxr"/>
          <w:sz w:val="24"/>
          <w:szCs w:val="24"/>
        </w:rPr>
        <w:t xml:space="preserve"> en reciente comunicación</w:t>
      </w:r>
      <w:r w:rsidR="00984439">
        <w:rPr>
          <w:rStyle w:val="lrzxr"/>
          <w:sz w:val="24"/>
          <w:szCs w:val="24"/>
        </w:rPr>
        <w:t>,</w:t>
      </w:r>
      <w:r w:rsidRPr="000107CA">
        <w:rPr>
          <w:rStyle w:val="lrzxr"/>
          <w:sz w:val="24"/>
          <w:szCs w:val="24"/>
        </w:rPr>
        <w:t xml:space="preserve"> nos indique que </w:t>
      </w:r>
      <w:r w:rsidRPr="00984439">
        <w:rPr>
          <w:rStyle w:val="lrzxr"/>
          <w:b/>
          <w:sz w:val="24"/>
          <w:szCs w:val="24"/>
        </w:rPr>
        <w:t>desconoce nuestro problema</w:t>
      </w:r>
      <w:r w:rsidR="00984439">
        <w:rPr>
          <w:rStyle w:val="lrzxr"/>
          <w:b/>
          <w:sz w:val="24"/>
          <w:szCs w:val="24"/>
        </w:rPr>
        <w:t xml:space="preserve"> porque solo se han presentado dos quejas</w:t>
      </w:r>
      <w:r w:rsidRPr="000107CA">
        <w:rPr>
          <w:rStyle w:val="lrzxr"/>
          <w:sz w:val="24"/>
          <w:szCs w:val="24"/>
        </w:rPr>
        <w:t xml:space="preserve"> </w:t>
      </w:r>
      <w:r w:rsidR="00984439">
        <w:rPr>
          <w:rStyle w:val="lrzxr"/>
          <w:sz w:val="24"/>
          <w:szCs w:val="24"/>
        </w:rPr>
        <w:t xml:space="preserve">en ese Registro. La realidad es que además de las presentadas por varios </w:t>
      </w:r>
      <w:r w:rsidR="004E26DA">
        <w:rPr>
          <w:rStyle w:val="lrzxr"/>
          <w:sz w:val="24"/>
          <w:szCs w:val="24"/>
        </w:rPr>
        <w:t xml:space="preserve">componentes de la Plataforma Protege el Bosque están </w:t>
      </w:r>
      <w:r w:rsidR="00984439">
        <w:rPr>
          <w:rStyle w:val="lrzxr"/>
          <w:sz w:val="24"/>
          <w:szCs w:val="24"/>
        </w:rPr>
        <w:t>incluidas</w:t>
      </w:r>
      <w:r w:rsidR="004E26DA">
        <w:rPr>
          <w:rStyle w:val="lrzxr"/>
          <w:sz w:val="24"/>
          <w:szCs w:val="24"/>
        </w:rPr>
        <w:t xml:space="preserve"> las de</w:t>
      </w:r>
      <w:r w:rsidR="00984439">
        <w:rPr>
          <w:rStyle w:val="lrzxr"/>
          <w:sz w:val="24"/>
          <w:szCs w:val="24"/>
        </w:rPr>
        <w:t xml:space="preserve"> </w:t>
      </w:r>
      <w:r w:rsidR="004E26DA">
        <w:rPr>
          <w:rStyle w:val="lrzxr"/>
          <w:sz w:val="24"/>
          <w:szCs w:val="24"/>
        </w:rPr>
        <w:t>dos asociaciones, notificaciones</w:t>
      </w:r>
      <w:r w:rsidRPr="000107CA">
        <w:rPr>
          <w:rStyle w:val="lrzxr"/>
          <w:sz w:val="24"/>
          <w:szCs w:val="24"/>
        </w:rPr>
        <w:t xml:space="preserve"> en la </w:t>
      </w:r>
      <w:r w:rsidR="004E26DA">
        <w:rPr>
          <w:rStyle w:val="lrzxr"/>
          <w:sz w:val="24"/>
          <w:szCs w:val="24"/>
        </w:rPr>
        <w:t xml:space="preserve">sede de la </w:t>
      </w:r>
      <w:r w:rsidRPr="000107CA">
        <w:rPr>
          <w:rStyle w:val="lrzxr"/>
          <w:sz w:val="24"/>
          <w:szCs w:val="24"/>
        </w:rPr>
        <w:t>Junta de Gobierno de la Urbanización El Bosque, ante el Defensor del Pueblo,</w:t>
      </w:r>
      <w:r w:rsidR="004E26DA">
        <w:rPr>
          <w:rStyle w:val="lrzxr"/>
          <w:sz w:val="24"/>
          <w:szCs w:val="24"/>
        </w:rPr>
        <w:t xml:space="preserve"> comunicación a través de </w:t>
      </w:r>
      <w:r w:rsidRPr="000107CA">
        <w:rPr>
          <w:rStyle w:val="lrzxr"/>
          <w:sz w:val="24"/>
          <w:szCs w:val="24"/>
        </w:rPr>
        <w:t>numerosos avisos a la Policía Municipal y ante la Guardia Civil</w:t>
      </w:r>
      <w:r w:rsidR="004E26DA">
        <w:rPr>
          <w:rStyle w:val="lrzxr"/>
          <w:sz w:val="24"/>
          <w:szCs w:val="24"/>
        </w:rPr>
        <w:t xml:space="preserve">, </w:t>
      </w:r>
      <w:r w:rsidR="00B358E4">
        <w:rPr>
          <w:rStyle w:val="lrzxr"/>
          <w:sz w:val="24"/>
          <w:szCs w:val="24"/>
        </w:rPr>
        <w:t>así como haberse difundido</w:t>
      </w:r>
      <w:r w:rsidRPr="000107CA">
        <w:rPr>
          <w:rStyle w:val="lrzxr"/>
          <w:sz w:val="24"/>
          <w:szCs w:val="24"/>
        </w:rPr>
        <w:t xml:space="preserve"> e</w:t>
      </w:r>
      <w:r w:rsidR="00B358E4">
        <w:rPr>
          <w:rStyle w:val="lrzxr"/>
          <w:sz w:val="24"/>
          <w:szCs w:val="24"/>
        </w:rPr>
        <w:t>n varios medios de comunicación, p</w:t>
      </w:r>
      <w:r w:rsidR="004E26DA">
        <w:rPr>
          <w:rStyle w:val="lrzxr"/>
          <w:sz w:val="24"/>
          <w:szCs w:val="24"/>
        </w:rPr>
        <w:t>ueden servir</w:t>
      </w:r>
      <w:r w:rsidRPr="000107CA">
        <w:rPr>
          <w:rStyle w:val="lrzxr"/>
          <w:sz w:val="24"/>
          <w:szCs w:val="24"/>
        </w:rPr>
        <w:t xml:space="preserve"> de ejemplo:</w:t>
      </w:r>
    </w:p>
    <w:p w14:paraId="16918847" w14:textId="228EEAF7" w:rsidR="000107CA" w:rsidRPr="000107CA" w:rsidRDefault="00A86BC0" w:rsidP="00A86BC0">
      <w:pPr>
        <w:pStyle w:val="ListParagraph"/>
        <w:numPr>
          <w:ilvl w:val="1"/>
          <w:numId w:val="1"/>
        </w:numPr>
        <w:tabs>
          <w:tab w:val="left" w:pos="284"/>
          <w:tab w:val="left" w:pos="426"/>
        </w:tabs>
        <w:jc w:val="both"/>
        <w:rPr>
          <w:rStyle w:val="lrzxr"/>
          <w:sz w:val="24"/>
          <w:szCs w:val="24"/>
        </w:rPr>
      </w:pPr>
      <w:hyperlink r:id="rId5" w:history="1">
        <w:r w:rsidRPr="0015644A">
          <w:rPr>
            <w:rStyle w:val="Hyperlink"/>
            <w:sz w:val="24"/>
            <w:szCs w:val="24"/>
          </w:rPr>
          <w:t>https://protegeelbosque.com/docs/LaHojaDelBosque10web.pdf</w:t>
        </w:r>
      </w:hyperlink>
      <w:r>
        <w:rPr>
          <w:rStyle w:val="lrzxr"/>
          <w:sz w:val="24"/>
          <w:szCs w:val="24"/>
        </w:rPr>
        <w:t xml:space="preserve"> </w:t>
      </w:r>
    </w:p>
    <w:p w14:paraId="6825C795" w14:textId="53F01A51" w:rsidR="000107CA" w:rsidRPr="000107CA" w:rsidRDefault="00A86BC0" w:rsidP="00A86BC0">
      <w:pPr>
        <w:pStyle w:val="ListParagraph"/>
        <w:numPr>
          <w:ilvl w:val="1"/>
          <w:numId w:val="1"/>
        </w:numPr>
        <w:tabs>
          <w:tab w:val="left" w:pos="284"/>
          <w:tab w:val="left" w:pos="426"/>
        </w:tabs>
        <w:jc w:val="both"/>
        <w:rPr>
          <w:rStyle w:val="lrzxr"/>
          <w:sz w:val="24"/>
          <w:szCs w:val="24"/>
        </w:rPr>
      </w:pPr>
      <w:hyperlink r:id="rId6" w:history="1">
        <w:r w:rsidRPr="0015644A">
          <w:rPr>
            <w:rStyle w:val="Hyperlink"/>
            <w:sz w:val="24"/>
            <w:szCs w:val="24"/>
          </w:rPr>
          <w:t>https://www.infobae.com/espana/2023/05/19/la-villa-deportiva-de-la-liga-y-la-nba-que-amarga-la-vida-y-el-sueno-de-unos-vecinos-de-villaviciosa/</w:t>
        </w:r>
      </w:hyperlink>
      <w:r>
        <w:rPr>
          <w:rStyle w:val="lrzxr"/>
          <w:sz w:val="24"/>
          <w:szCs w:val="24"/>
        </w:rPr>
        <w:t xml:space="preserve"> </w:t>
      </w:r>
    </w:p>
    <w:p w14:paraId="0C669D63" w14:textId="6F0CF6F1" w:rsidR="000107CA" w:rsidRPr="000107CA" w:rsidRDefault="00A86BC0" w:rsidP="00A86BC0">
      <w:pPr>
        <w:pStyle w:val="ListParagraph"/>
        <w:numPr>
          <w:ilvl w:val="1"/>
          <w:numId w:val="1"/>
        </w:numPr>
        <w:tabs>
          <w:tab w:val="left" w:pos="284"/>
          <w:tab w:val="left" w:pos="426"/>
        </w:tabs>
        <w:jc w:val="both"/>
        <w:rPr>
          <w:rStyle w:val="lrzxr"/>
          <w:sz w:val="24"/>
          <w:szCs w:val="24"/>
        </w:rPr>
      </w:pPr>
      <w:hyperlink r:id="rId7" w:history="1">
        <w:r w:rsidRPr="0015644A">
          <w:rPr>
            <w:rStyle w:val="Hyperlink"/>
            <w:sz w:val="24"/>
            <w:szCs w:val="24"/>
          </w:rPr>
          <w:t>https://www.circulodeopinion.com/images/contenidos/1046ABRIL_2023.pdf</w:t>
        </w:r>
      </w:hyperlink>
      <w:r>
        <w:rPr>
          <w:rStyle w:val="lrzxr"/>
          <w:sz w:val="24"/>
          <w:szCs w:val="24"/>
        </w:rPr>
        <w:t xml:space="preserve"> </w:t>
      </w:r>
    </w:p>
    <w:p w14:paraId="57B094E9" w14:textId="47A7F6B6" w:rsidR="000107CA" w:rsidRPr="000107CA" w:rsidRDefault="00A86BC0" w:rsidP="00A86BC0">
      <w:pPr>
        <w:pStyle w:val="ListParagraph"/>
        <w:numPr>
          <w:ilvl w:val="1"/>
          <w:numId w:val="1"/>
        </w:numPr>
        <w:tabs>
          <w:tab w:val="left" w:pos="284"/>
          <w:tab w:val="left" w:pos="426"/>
        </w:tabs>
        <w:jc w:val="both"/>
        <w:rPr>
          <w:rStyle w:val="lrzxr"/>
          <w:sz w:val="24"/>
          <w:szCs w:val="24"/>
        </w:rPr>
      </w:pPr>
      <w:hyperlink r:id="rId8" w:history="1">
        <w:r w:rsidRPr="0015644A">
          <w:rPr>
            <w:rStyle w:val="Hyperlink"/>
            <w:sz w:val="24"/>
            <w:szCs w:val="24"/>
          </w:rPr>
          <w:t>https://www.circulodeopinion.com/images/contenidos/1031MARZO_2023.pdf</w:t>
        </w:r>
      </w:hyperlink>
      <w:r>
        <w:rPr>
          <w:rStyle w:val="lrzxr"/>
          <w:sz w:val="24"/>
          <w:szCs w:val="24"/>
        </w:rPr>
        <w:t xml:space="preserve"> </w:t>
      </w:r>
    </w:p>
    <w:p w14:paraId="2C4DA675" w14:textId="77777777" w:rsidR="00324584" w:rsidRPr="000107CA" w:rsidRDefault="00324584" w:rsidP="000107CA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jc w:val="both"/>
        <w:rPr>
          <w:rStyle w:val="lrzxr"/>
          <w:sz w:val="24"/>
          <w:szCs w:val="24"/>
        </w:rPr>
      </w:pPr>
      <w:r w:rsidRPr="000107CA">
        <w:rPr>
          <w:rStyle w:val="lrzxr"/>
          <w:sz w:val="24"/>
          <w:szCs w:val="24"/>
        </w:rPr>
        <w:t xml:space="preserve">Que la licencia de actividad de la anterior ocupación de la parcela de uso terciario </w:t>
      </w:r>
      <w:r w:rsidR="004E26DA">
        <w:rPr>
          <w:rStyle w:val="lrzxr"/>
          <w:sz w:val="24"/>
          <w:szCs w:val="24"/>
        </w:rPr>
        <w:t xml:space="preserve">se </w:t>
      </w:r>
      <w:r w:rsidRPr="000107CA">
        <w:rPr>
          <w:rStyle w:val="lrzxr"/>
          <w:sz w:val="24"/>
          <w:szCs w:val="24"/>
        </w:rPr>
        <w:t>correspondía a un colegio</w:t>
      </w:r>
      <w:r w:rsidR="00303054" w:rsidRPr="000107CA">
        <w:rPr>
          <w:rStyle w:val="lrzxr"/>
          <w:sz w:val="24"/>
          <w:szCs w:val="24"/>
        </w:rPr>
        <w:t>, actividad educativa</w:t>
      </w:r>
      <w:r w:rsidRPr="000107CA">
        <w:rPr>
          <w:rStyle w:val="lrzxr"/>
          <w:sz w:val="24"/>
          <w:szCs w:val="24"/>
        </w:rPr>
        <w:t>, y que nunca ocasionó molestias a la comunidad.</w:t>
      </w:r>
      <w:r w:rsidR="0029487E" w:rsidRPr="000107CA">
        <w:rPr>
          <w:rStyle w:val="lrzxr"/>
          <w:sz w:val="24"/>
          <w:szCs w:val="24"/>
        </w:rPr>
        <w:t xml:space="preserve"> Desconocemos si la única actividad del centro ESC</w:t>
      </w:r>
      <w:r w:rsidR="00AD7F50" w:rsidRPr="000107CA">
        <w:rPr>
          <w:rStyle w:val="lrzxr"/>
          <w:sz w:val="24"/>
          <w:szCs w:val="24"/>
        </w:rPr>
        <w:t xml:space="preserve"> (</w:t>
      </w:r>
      <w:r w:rsidR="00AD7F50" w:rsidRPr="004E26DA">
        <w:rPr>
          <w:rStyle w:val="lrzxr"/>
          <w:b/>
          <w:sz w:val="24"/>
          <w:szCs w:val="24"/>
        </w:rPr>
        <w:t xml:space="preserve">recordamos que su inicial C está referida a </w:t>
      </w:r>
      <w:proofErr w:type="spellStart"/>
      <w:r w:rsidR="00AD7F50" w:rsidRPr="004E26DA">
        <w:rPr>
          <w:rStyle w:val="lrzxr"/>
          <w:b/>
          <w:sz w:val="24"/>
          <w:szCs w:val="24"/>
        </w:rPr>
        <w:t>Coliving</w:t>
      </w:r>
      <w:proofErr w:type="spellEnd"/>
      <w:r w:rsidR="00AD7F50" w:rsidRPr="000107CA">
        <w:rPr>
          <w:rStyle w:val="lrzxr"/>
          <w:sz w:val="24"/>
          <w:szCs w:val="24"/>
        </w:rPr>
        <w:t>)</w:t>
      </w:r>
      <w:r w:rsidR="0029487E" w:rsidRPr="000107CA">
        <w:rPr>
          <w:rStyle w:val="lrzxr"/>
          <w:sz w:val="24"/>
          <w:szCs w:val="24"/>
        </w:rPr>
        <w:t xml:space="preserve"> es la educativa, porque la organización de torneos, el alojamiento que se promociona en diferentes páginas</w:t>
      </w:r>
      <w:r w:rsidR="00B358E4">
        <w:rPr>
          <w:rStyle w:val="lrzxr"/>
          <w:sz w:val="24"/>
          <w:szCs w:val="24"/>
        </w:rPr>
        <w:t xml:space="preserve"> web</w:t>
      </w:r>
      <w:r w:rsidR="0029487E" w:rsidRPr="000107CA">
        <w:rPr>
          <w:rStyle w:val="lrzxr"/>
          <w:sz w:val="24"/>
          <w:szCs w:val="24"/>
        </w:rPr>
        <w:t xml:space="preserve">, las características de </w:t>
      </w:r>
      <w:proofErr w:type="spellStart"/>
      <w:r w:rsidR="0029487E" w:rsidRPr="000107CA">
        <w:rPr>
          <w:rStyle w:val="lrzxr"/>
          <w:sz w:val="24"/>
          <w:szCs w:val="24"/>
        </w:rPr>
        <w:t>coliving</w:t>
      </w:r>
      <w:proofErr w:type="spellEnd"/>
      <w:r w:rsidR="004E26DA">
        <w:rPr>
          <w:rStyle w:val="lrzxr"/>
          <w:sz w:val="24"/>
          <w:szCs w:val="24"/>
        </w:rPr>
        <w:t xml:space="preserve"> que menciona la</w:t>
      </w:r>
      <w:r w:rsidR="0029487E" w:rsidRPr="000107CA">
        <w:rPr>
          <w:rStyle w:val="lrzxr"/>
          <w:sz w:val="24"/>
          <w:szCs w:val="24"/>
        </w:rPr>
        <w:t xml:space="preserve"> </w:t>
      </w:r>
      <w:r w:rsidR="000107CA" w:rsidRPr="000107CA">
        <w:rPr>
          <w:rStyle w:val="lrzxr"/>
          <w:sz w:val="24"/>
          <w:szCs w:val="24"/>
        </w:rPr>
        <w:t>prensa</w:t>
      </w:r>
      <w:r w:rsidR="00B358E4">
        <w:rPr>
          <w:rStyle w:val="lrzxr"/>
          <w:sz w:val="24"/>
          <w:szCs w:val="24"/>
        </w:rPr>
        <w:t>,</w:t>
      </w:r>
      <w:r w:rsidR="00C71F5C" w:rsidRPr="000107CA">
        <w:rPr>
          <w:rStyle w:val="lrzxr"/>
          <w:sz w:val="24"/>
          <w:szCs w:val="24"/>
        </w:rPr>
        <w:t xml:space="preserve"> hace</w:t>
      </w:r>
      <w:r w:rsidR="00B358E4">
        <w:rPr>
          <w:rStyle w:val="lrzxr"/>
          <w:sz w:val="24"/>
          <w:szCs w:val="24"/>
        </w:rPr>
        <w:t>n</w:t>
      </w:r>
      <w:r w:rsidR="00C71F5C" w:rsidRPr="000107CA">
        <w:rPr>
          <w:rStyle w:val="lrzxr"/>
          <w:sz w:val="24"/>
          <w:szCs w:val="24"/>
        </w:rPr>
        <w:t xml:space="preserve"> muy compleja su determinación</w:t>
      </w:r>
      <w:r w:rsidR="0029487E" w:rsidRPr="000107CA">
        <w:rPr>
          <w:rStyle w:val="lrzxr"/>
          <w:sz w:val="24"/>
          <w:szCs w:val="24"/>
        </w:rPr>
        <w:t>, valga</w:t>
      </w:r>
      <w:r w:rsidR="004E26DA">
        <w:rPr>
          <w:rStyle w:val="lrzxr"/>
          <w:sz w:val="24"/>
          <w:szCs w:val="24"/>
        </w:rPr>
        <w:t>n</w:t>
      </w:r>
      <w:r w:rsidR="0029487E" w:rsidRPr="000107CA">
        <w:rPr>
          <w:rStyle w:val="lrzxr"/>
          <w:sz w:val="24"/>
          <w:szCs w:val="24"/>
        </w:rPr>
        <w:t xml:space="preserve"> de ejemplo: </w:t>
      </w:r>
    </w:p>
    <w:p w14:paraId="39F79AFD" w14:textId="03A9D8DD" w:rsidR="0029487E" w:rsidRPr="000107CA" w:rsidRDefault="00A86BC0" w:rsidP="00A86BC0">
      <w:pPr>
        <w:pStyle w:val="ListParagraph"/>
        <w:numPr>
          <w:ilvl w:val="1"/>
          <w:numId w:val="1"/>
        </w:numPr>
        <w:tabs>
          <w:tab w:val="left" w:pos="284"/>
          <w:tab w:val="left" w:pos="426"/>
        </w:tabs>
        <w:jc w:val="both"/>
        <w:rPr>
          <w:rStyle w:val="lrzxr"/>
          <w:sz w:val="24"/>
          <w:szCs w:val="24"/>
        </w:rPr>
      </w:pPr>
      <w:hyperlink r:id="rId9" w:history="1">
        <w:r w:rsidRPr="0015644A">
          <w:rPr>
            <w:rStyle w:val="Hyperlink"/>
            <w:sz w:val="24"/>
            <w:szCs w:val="24"/>
          </w:rPr>
          <w:t>https://www.idealista.com/news/inmobiliario/vivienda/2023/03/30/805213-harrison-street-invierte-300-millones-en-colivinn-para-crear-el-mayor-grupo-de</w:t>
        </w:r>
      </w:hyperlink>
      <w:r>
        <w:rPr>
          <w:rStyle w:val="lrzxr"/>
          <w:sz w:val="24"/>
          <w:szCs w:val="24"/>
        </w:rPr>
        <w:t xml:space="preserve"> </w:t>
      </w:r>
    </w:p>
    <w:p w14:paraId="6B01B67F" w14:textId="0C1B9834" w:rsidR="00AD7F50" w:rsidRPr="000107CA" w:rsidRDefault="00A86BC0" w:rsidP="00A86BC0">
      <w:pPr>
        <w:pStyle w:val="ListParagraph"/>
        <w:numPr>
          <w:ilvl w:val="1"/>
          <w:numId w:val="1"/>
        </w:numPr>
        <w:tabs>
          <w:tab w:val="left" w:pos="284"/>
          <w:tab w:val="left" w:pos="426"/>
        </w:tabs>
        <w:jc w:val="both"/>
        <w:rPr>
          <w:rStyle w:val="lrzxr"/>
          <w:sz w:val="24"/>
          <w:szCs w:val="24"/>
        </w:rPr>
      </w:pPr>
      <w:hyperlink r:id="rId10" w:history="1">
        <w:r w:rsidRPr="0015644A">
          <w:rPr>
            <w:rStyle w:val="Hyperlink"/>
            <w:sz w:val="24"/>
            <w:szCs w:val="24"/>
          </w:rPr>
          <w:t>https://elpais.com/economia/2023-03-30/harrison-street-y-colivinn-crearan-el-mayor-grupo-de-colivings-deportivos-de-europa.html</w:t>
        </w:r>
      </w:hyperlink>
      <w:r>
        <w:rPr>
          <w:rStyle w:val="lrzxr"/>
          <w:sz w:val="24"/>
          <w:szCs w:val="24"/>
        </w:rPr>
        <w:t xml:space="preserve"> </w:t>
      </w:r>
    </w:p>
    <w:p w14:paraId="3BC31721" w14:textId="6B2626D5" w:rsidR="00AD7F50" w:rsidRDefault="00A86BC0" w:rsidP="00A86BC0">
      <w:pPr>
        <w:pStyle w:val="ListParagraph"/>
        <w:numPr>
          <w:ilvl w:val="1"/>
          <w:numId w:val="1"/>
        </w:numPr>
        <w:tabs>
          <w:tab w:val="left" w:pos="284"/>
          <w:tab w:val="left" w:pos="426"/>
        </w:tabs>
        <w:jc w:val="both"/>
        <w:rPr>
          <w:rStyle w:val="lrzxr"/>
          <w:sz w:val="24"/>
          <w:szCs w:val="24"/>
        </w:rPr>
      </w:pPr>
      <w:hyperlink r:id="rId11" w:history="1">
        <w:r w:rsidRPr="0015644A">
          <w:rPr>
            <w:rStyle w:val="Hyperlink"/>
            <w:sz w:val="24"/>
            <w:szCs w:val="24"/>
          </w:rPr>
          <w:t>https://www.elconfidencial.com/inmobiliario/inversiones-alternativas/2023-03-30/harrison-street-colivinn-coliving-deportivo-europa_3603100/</w:t>
        </w:r>
      </w:hyperlink>
      <w:r>
        <w:rPr>
          <w:rStyle w:val="lrzxr"/>
          <w:sz w:val="24"/>
          <w:szCs w:val="24"/>
        </w:rPr>
        <w:t xml:space="preserve"> </w:t>
      </w:r>
    </w:p>
    <w:p w14:paraId="465B2388" w14:textId="77777777" w:rsidR="00B358E4" w:rsidRPr="00B358E4" w:rsidRDefault="00984439" w:rsidP="000107CA">
      <w:pPr>
        <w:pStyle w:val="ListParagraph"/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984439">
        <w:rPr>
          <w:rStyle w:val="lrzxr"/>
          <w:b/>
          <w:sz w:val="24"/>
          <w:szCs w:val="24"/>
        </w:rPr>
        <w:t xml:space="preserve">Según Metrovacesa, el </w:t>
      </w:r>
      <w:proofErr w:type="spellStart"/>
      <w:r w:rsidRPr="00984439">
        <w:rPr>
          <w:rStyle w:val="lrzxr"/>
          <w:b/>
          <w:sz w:val="24"/>
          <w:szCs w:val="24"/>
        </w:rPr>
        <w:t>coliving</w:t>
      </w:r>
      <w:proofErr w:type="spellEnd"/>
      <w:r w:rsidRPr="00984439">
        <w:rPr>
          <w:rStyle w:val="lrzxr"/>
          <w:b/>
          <w:sz w:val="24"/>
          <w:szCs w:val="24"/>
        </w:rPr>
        <w:t xml:space="preserve"> </w:t>
      </w:r>
      <w:r w:rsidRPr="00984439">
        <w:rPr>
          <w:b/>
          <w:sz w:val="24"/>
          <w:szCs w:val="24"/>
        </w:rPr>
        <w:t xml:space="preserve">consiste en el </w:t>
      </w:r>
      <w:r w:rsidRPr="00984439">
        <w:rPr>
          <w:b/>
          <w:bCs/>
          <w:sz w:val="24"/>
          <w:szCs w:val="24"/>
        </w:rPr>
        <w:t>alquiler de una habitación</w:t>
      </w:r>
      <w:r w:rsidRPr="00984439">
        <w:rPr>
          <w:b/>
          <w:sz w:val="24"/>
          <w:szCs w:val="24"/>
        </w:rPr>
        <w:t xml:space="preserve"> </w:t>
      </w:r>
      <w:r w:rsidRPr="00984439">
        <w:rPr>
          <w:b/>
          <w:bCs/>
          <w:sz w:val="24"/>
          <w:szCs w:val="24"/>
        </w:rPr>
        <w:t>con baño propio</w:t>
      </w:r>
      <w:r w:rsidRPr="00984439">
        <w:rPr>
          <w:b/>
          <w:sz w:val="24"/>
          <w:szCs w:val="24"/>
        </w:rPr>
        <w:t xml:space="preserve"> dentro de </w:t>
      </w:r>
      <w:r w:rsidRPr="00984439">
        <w:rPr>
          <w:b/>
          <w:bCs/>
          <w:sz w:val="24"/>
          <w:szCs w:val="24"/>
        </w:rPr>
        <w:t>un edificio que cuenta con servicios y espacios comunes</w:t>
      </w:r>
      <w:r w:rsidRPr="00984439">
        <w:rPr>
          <w:b/>
          <w:sz w:val="24"/>
          <w:szCs w:val="24"/>
        </w:rPr>
        <w:t xml:space="preserve"> para el resto de los inquilinos.</w:t>
      </w:r>
      <w:r w:rsidR="00B358E4">
        <w:rPr>
          <w:b/>
          <w:sz w:val="24"/>
          <w:szCs w:val="24"/>
        </w:rPr>
        <w:t xml:space="preserve"> </w:t>
      </w:r>
      <w:r w:rsidR="00B358E4" w:rsidRPr="00B358E4">
        <w:rPr>
          <w:sz w:val="24"/>
          <w:szCs w:val="24"/>
        </w:rPr>
        <w:t>Creemos no comparable con la actividad educativa.</w:t>
      </w:r>
    </w:p>
    <w:p w14:paraId="316EEA61" w14:textId="4892A11F" w:rsidR="00984439" w:rsidRPr="000107CA" w:rsidRDefault="00A86BC0" w:rsidP="00A86BC0">
      <w:pPr>
        <w:pStyle w:val="ListParagraph"/>
        <w:numPr>
          <w:ilvl w:val="0"/>
          <w:numId w:val="3"/>
        </w:numPr>
        <w:tabs>
          <w:tab w:val="left" w:pos="284"/>
          <w:tab w:val="left" w:pos="426"/>
        </w:tabs>
        <w:jc w:val="both"/>
        <w:rPr>
          <w:rStyle w:val="lrzxr"/>
          <w:sz w:val="24"/>
          <w:szCs w:val="24"/>
        </w:rPr>
      </w:pPr>
      <w:hyperlink r:id="rId12" w:history="1">
        <w:r w:rsidRPr="0015644A">
          <w:rPr>
            <w:rStyle w:val="Hyperlink"/>
            <w:sz w:val="24"/>
            <w:szCs w:val="24"/>
          </w:rPr>
          <w:t>https://metrovacesa.com/blog/que-es-el-coliving</w:t>
        </w:r>
      </w:hyperlink>
      <w:r>
        <w:rPr>
          <w:rStyle w:val="lrzxr"/>
          <w:sz w:val="24"/>
          <w:szCs w:val="24"/>
        </w:rPr>
        <w:t xml:space="preserve"> </w:t>
      </w:r>
    </w:p>
    <w:p w14:paraId="07225A24" w14:textId="77777777" w:rsidR="00324584" w:rsidRPr="000107CA" w:rsidRDefault="00324584" w:rsidP="000107CA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jc w:val="both"/>
        <w:rPr>
          <w:rStyle w:val="lrzxr"/>
          <w:sz w:val="24"/>
          <w:szCs w:val="24"/>
        </w:rPr>
      </w:pPr>
      <w:r w:rsidRPr="000107CA">
        <w:rPr>
          <w:rStyle w:val="lrzxr"/>
          <w:sz w:val="24"/>
          <w:szCs w:val="24"/>
        </w:rPr>
        <w:t xml:space="preserve">Que la actividad </w:t>
      </w:r>
      <w:r w:rsidR="008844EC" w:rsidRPr="000107CA">
        <w:rPr>
          <w:rStyle w:val="lrzxr"/>
          <w:sz w:val="24"/>
          <w:szCs w:val="24"/>
        </w:rPr>
        <w:t xml:space="preserve">habitual </w:t>
      </w:r>
      <w:r w:rsidRPr="000107CA">
        <w:rPr>
          <w:rStyle w:val="lrzxr"/>
          <w:sz w:val="24"/>
          <w:szCs w:val="24"/>
        </w:rPr>
        <w:t>de</w:t>
      </w:r>
      <w:r w:rsidR="008844EC" w:rsidRPr="000107CA">
        <w:rPr>
          <w:rStyle w:val="lrzxr"/>
          <w:sz w:val="24"/>
          <w:szCs w:val="24"/>
        </w:rPr>
        <w:t>l</w:t>
      </w:r>
      <w:r w:rsidRPr="000107CA">
        <w:rPr>
          <w:rStyle w:val="lrzxr"/>
          <w:sz w:val="24"/>
          <w:szCs w:val="24"/>
        </w:rPr>
        <w:t xml:space="preserve"> ESC consiste en celebrar entrenamientos deportivos y partidos de futbol en la zona exterior. Los citados, se realizan durante todos los días de la semana, con independencia de que sean laborables, festivos o domingos, en un horario amplio</w:t>
      </w:r>
      <w:r w:rsidR="00CE4490" w:rsidRPr="000107CA">
        <w:rPr>
          <w:rStyle w:val="lrzxr"/>
          <w:sz w:val="24"/>
          <w:szCs w:val="24"/>
        </w:rPr>
        <w:t xml:space="preserve"> desde las 7</w:t>
      </w:r>
      <w:r w:rsidR="00303054" w:rsidRPr="000107CA">
        <w:rPr>
          <w:rStyle w:val="lrzxr"/>
          <w:sz w:val="24"/>
          <w:szCs w:val="24"/>
        </w:rPr>
        <w:t>hs. que comienza a cortarse el césped hasta pasadas las 23 hs</w:t>
      </w:r>
      <w:r w:rsidRPr="000107CA">
        <w:rPr>
          <w:rStyle w:val="lrzxr"/>
          <w:sz w:val="24"/>
          <w:szCs w:val="24"/>
        </w:rPr>
        <w:t>.</w:t>
      </w:r>
    </w:p>
    <w:p w14:paraId="4BE8D4D2" w14:textId="77777777" w:rsidR="00C71F5C" w:rsidRPr="000107CA" w:rsidRDefault="00324584" w:rsidP="000107CA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jc w:val="both"/>
        <w:rPr>
          <w:rStyle w:val="lrzxr"/>
          <w:sz w:val="24"/>
          <w:szCs w:val="24"/>
        </w:rPr>
      </w:pPr>
      <w:r w:rsidRPr="000107CA">
        <w:rPr>
          <w:rStyle w:val="lrzxr"/>
          <w:sz w:val="24"/>
          <w:szCs w:val="24"/>
        </w:rPr>
        <w:lastRenderedPageBreak/>
        <w:t xml:space="preserve">Que desde el día </w:t>
      </w:r>
      <w:r w:rsidRPr="004E26DA">
        <w:rPr>
          <w:rStyle w:val="lrzxr"/>
          <w:b/>
          <w:sz w:val="24"/>
          <w:szCs w:val="24"/>
        </w:rPr>
        <w:t xml:space="preserve">23 de junio hasta el día 28 </w:t>
      </w:r>
      <w:r w:rsidR="004E26DA">
        <w:rPr>
          <w:rStyle w:val="lrzxr"/>
          <w:sz w:val="24"/>
          <w:szCs w:val="24"/>
        </w:rPr>
        <w:t>se</w:t>
      </w:r>
      <w:r w:rsidR="00CE4490" w:rsidRPr="000107CA">
        <w:rPr>
          <w:rStyle w:val="lrzxr"/>
          <w:sz w:val="24"/>
          <w:szCs w:val="24"/>
        </w:rPr>
        <w:t xml:space="preserve"> </w:t>
      </w:r>
      <w:r w:rsidR="004E26DA">
        <w:rPr>
          <w:rStyle w:val="lrzxr"/>
          <w:sz w:val="24"/>
          <w:szCs w:val="24"/>
        </w:rPr>
        <w:t>celebraron</w:t>
      </w:r>
      <w:r w:rsidRPr="000107CA">
        <w:rPr>
          <w:rStyle w:val="lrzxr"/>
          <w:sz w:val="24"/>
          <w:szCs w:val="24"/>
        </w:rPr>
        <w:t xml:space="preserve"> encuentros en este centro del ESC correspondientes a la competición </w:t>
      </w:r>
      <w:r w:rsidRPr="004E26DA">
        <w:rPr>
          <w:rStyle w:val="lrzxr"/>
          <w:b/>
          <w:sz w:val="24"/>
          <w:szCs w:val="24"/>
        </w:rPr>
        <w:t>MADCUP</w:t>
      </w:r>
      <w:r w:rsidRPr="000107CA">
        <w:rPr>
          <w:rStyle w:val="lrzxr"/>
          <w:sz w:val="24"/>
          <w:szCs w:val="24"/>
        </w:rPr>
        <w:t>.</w:t>
      </w:r>
      <w:r w:rsidR="00AD7F50" w:rsidRPr="000107CA">
        <w:rPr>
          <w:rStyle w:val="lrzxr"/>
          <w:sz w:val="24"/>
          <w:szCs w:val="24"/>
        </w:rPr>
        <w:t xml:space="preserve"> Ofreciendo alojamiento</w:t>
      </w:r>
      <w:r w:rsidR="004E26DA">
        <w:rPr>
          <w:rStyle w:val="lrzxr"/>
          <w:sz w:val="24"/>
          <w:szCs w:val="24"/>
        </w:rPr>
        <w:t>, e</w:t>
      </w:r>
      <w:r w:rsidR="00C71F5C" w:rsidRPr="000107CA">
        <w:rPr>
          <w:rStyle w:val="lrzxr"/>
          <w:sz w:val="24"/>
          <w:szCs w:val="24"/>
        </w:rPr>
        <w:t>n particular 450 plazas</w:t>
      </w:r>
      <w:r w:rsidR="00AD7F50" w:rsidRPr="000107CA">
        <w:rPr>
          <w:rStyle w:val="lrzxr"/>
          <w:sz w:val="24"/>
          <w:szCs w:val="24"/>
        </w:rPr>
        <w:t xml:space="preserve"> a los </w:t>
      </w:r>
      <w:r w:rsidR="00C71F5C" w:rsidRPr="000107CA">
        <w:rPr>
          <w:rStyle w:val="lrzxr"/>
          <w:sz w:val="24"/>
          <w:szCs w:val="24"/>
        </w:rPr>
        <w:t xml:space="preserve">deportistas al precio de 447€. </w:t>
      </w:r>
    </w:p>
    <w:p w14:paraId="3E39498A" w14:textId="77777777" w:rsidR="00324584" w:rsidRPr="000107CA" w:rsidRDefault="00C71F5C" w:rsidP="004E26DA">
      <w:pPr>
        <w:pStyle w:val="ListParagraph"/>
        <w:tabs>
          <w:tab w:val="left" w:pos="284"/>
          <w:tab w:val="left" w:pos="426"/>
        </w:tabs>
        <w:jc w:val="both"/>
        <w:rPr>
          <w:rStyle w:val="lrzxr"/>
          <w:sz w:val="24"/>
          <w:szCs w:val="24"/>
        </w:rPr>
      </w:pPr>
      <w:proofErr w:type="spellStart"/>
      <w:r w:rsidRPr="000107CA">
        <w:rPr>
          <w:rStyle w:val="lrzxr"/>
          <w:sz w:val="24"/>
          <w:szCs w:val="24"/>
        </w:rPr>
        <w:t>Verbartim</w:t>
      </w:r>
      <w:proofErr w:type="spellEnd"/>
      <w:r w:rsidR="004E26DA">
        <w:rPr>
          <w:rStyle w:val="lrzxr"/>
          <w:sz w:val="24"/>
          <w:szCs w:val="24"/>
        </w:rPr>
        <w:t xml:space="preserve"> recogido del anuncio en su página web</w:t>
      </w:r>
      <w:r w:rsidRPr="000107CA">
        <w:rPr>
          <w:rStyle w:val="lrzxr"/>
          <w:sz w:val="24"/>
          <w:szCs w:val="24"/>
        </w:rPr>
        <w:t>: "</w:t>
      </w:r>
      <w:r w:rsidRPr="002D0429">
        <w:rPr>
          <w:b/>
          <w:i/>
          <w:sz w:val="24"/>
          <w:szCs w:val="24"/>
        </w:rPr>
        <w:t xml:space="preserve">Un complejo con residencia para 450 deportistas, con habitaciones dobles con baño privado, wifi. El centro dispone de gimnasio, piscina, comedor para 200 personas y zonas comunes con sala de juegos y zona </w:t>
      </w:r>
      <w:proofErr w:type="spellStart"/>
      <w:r w:rsidRPr="002D0429">
        <w:rPr>
          <w:b/>
          <w:i/>
          <w:sz w:val="24"/>
          <w:szCs w:val="24"/>
        </w:rPr>
        <w:t>chillout</w:t>
      </w:r>
      <w:proofErr w:type="spellEnd"/>
      <w:r w:rsidRPr="002D0429">
        <w:rPr>
          <w:b/>
          <w:i/>
          <w:sz w:val="24"/>
          <w:szCs w:val="24"/>
        </w:rPr>
        <w:t xml:space="preserve"> para relajarse. 447 € </w:t>
      </w:r>
      <w:r w:rsidRPr="002D0429">
        <w:rPr>
          <w:rStyle w:val="Emphasis"/>
          <w:b/>
          <w:sz w:val="24"/>
          <w:szCs w:val="24"/>
        </w:rPr>
        <w:t>Estancia de 5 noches en distribución múltiple y pensión completa desde la comida del viernes 23 de junio hasta el desayuno del miércoles 28 de junio</w:t>
      </w:r>
      <w:r w:rsidRPr="000107CA">
        <w:rPr>
          <w:sz w:val="24"/>
          <w:szCs w:val="24"/>
        </w:rPr>
        <w:t xml:space="preserve">". </w:t>
      </w:r>
      <w:r w:rsidRPr="004E26DA">
        <w:rPr>
          <w:rStyle w:val="lrzxr"/>
          <w:b/>
          <w:sz w:val="24"/>
          <w:szCs w:val="24"/>
        </w:rPr>
        <w:t>Según nos co</w:t>
      </w:r>
      <w:r w:rsidR="00B358E4">
        <w:rPr>
          <w:rStyle w:val="lrzxr"/>
          <w:b/>
          <w:sz w:val="24"/>
          <w:szCs w:val="24"/>
        </w:rPr>
        <w:t>nsta las habitaciones del</w:t>
      </w:r>
      <w:r w:rsidRPr="004E26DA">
        <w:rPr>
          <w:rStyle w:val="lrzxr"/>
          <w:b/>
          <w:sz w:val="24"/>
          <w:szCs w:val="24"/>
        </w:rPr>
        <w:t xml:space="preserve"> internado de alumnos no pueden ser destinadas a otros usos</w:t>
      </w:r>
      <w:r w:rsidR="004E26DA">
        <w:rPr>
          <w:rStyle w:val="lrzxr"/>
          <w:b/>
          <w:sz w:val="24"/>
          <w:szCs w:val="24"/>
        </w:rPr>
        <w:t>.</w:t>
      </w:r>
    </w:p>
    <w:p w14:paraId="36C71763" w14:textId="15DB122C" w:rsidR="00AD7F50" w:rsidRPr="000107CA" w:rsidRDefault="00A86BC0" w:rsidP="00A86BC0">
      <w:pPr>
        <w:pStyle w:val="ListParagraph"/>
        <w:numPr>
          <w:ilvl w:val="1"/>
          <w:numId w:val="1"/>
        </w:numPr>
        <w:tabs>
          <w:tab w:val="left" w:pos="284"/>
          <w:tab w:val="left" w:pos="426"/>
        </w:tabs>
        <w:jc w:val="both"/>
        <w:rPr>
          <w:rStyle w:val="lrzxr"/>
          <w:sz w:val="24"/>
          <w:szCs w:val="24"/>
        </w:rPr>
      </w:pPr>
      <w:hyperlink r:id="rId13" w:history="1">
        <w:r w:rsidRPr="0015644A">
          <w:rPr>
            <w:rStyle w:val="Hyperlink"/>
            <w:sz w:val="24"/>
            <w:szCs w:val="24"/>
          </w:rPr>
          <w:t>https://www.madcup.es/inscripcion/complejoesclaliganba/</w:t>
        </w:r>
      </w:hyperlink>
      <w:r>
        <w:rPr>
          <w:rStyle w:val="lrzxr"/>
          <w:sz w:val="24"/>
          <w:szCs w:val="24"/>
        </w:rPr>
        <w:t xml:space="preserve"> </w:t>
      </w:r>
    </w:p>
    <w:p w14:paraId="0ED90C28" w14:textId="45E23D9E" w:rsidR="00C71F5C" w:rsidRPr="000107CA" w:rsidRDefault="00A86BC0" w:rsidP="00A86BC0">
      <w:pPr>
        <w:pStyle w:val="ListParagraph"/>
        <w:numPr>
          <w:ilvl w:val="1"/>
          <w:numId w:val="1"/>
        </w:numPr>
        <w:tabs>
          <w:tab w:val="left" w:pos="284"/>
          <w:tab w:val="left" w:pos="426"/>
        </w:tabs>
        <w:jc w:val="both"/>
        <w:rPr>
          <w:rStyle w:val="lrzxr"/>
          <w:sz w:val="24"/>
          <w:szCs w:val="24"/>
        </w:rPr>
      </w:pPr>
      <w:hyperlink r:id="rId14" w:history="1">
        <w:r w:rsidRPr="0015644A">
          <w:rPr>
            <w:rStyle w:val="Hyperlink"/>
            <w:sz w:val="24"/>
            <w:szCs w:val="24"/>
          </w:rPr>
          <w:t>https://www.madcup.es/inscripcion/villaviciosadeodon/</w:t>
        </w:r>
      </w:hyperlink>
      <w:r>
        <w:rPr>
          <w:rStyle w:val="lrzxr"/>
          <w:sz w:val="24"/>
          <w:szCs w:val="24"/>
        </w:rPr>
        <w:t xml:space="preserve"> </w:t>
      </w:r>
    </w:p>
    <w:p w14:paraId="37B4102E" w14:textId="01EA0829" w:rsidR="00CE4490" w:rsidRPr="00A86BC0" w:rsidRDefault="00324584" w:rsidP="000107CA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jc w:val="both"/>
        <w:rPr>
          <w:rStyle w:val="lrzxr"/>
          <w:bCs/>
          <w:sz w:val="24"/>
          <w:szCs w:val="24"/>
        </w:rPr>
      </w:pPr>
      <w:r w:rsidRPr="000107CA">
        <w:rPr>
          <w:rStyle w:val="lrzxr"/>
          <w:sz w:val="24"/>
          <w:szCs w:val="24"/>
        </w:rPr>
        <w:t>Que el griterío de los deportistas y entrenadores, el del público y familiares</w:t>
      </w:r>
      <w:r w:rsidR="00303054" w:rsidRPr="000107CA">
        <w:rPr>
          <w:rStyle w:val="lrzxr"/>
          <w:sz w:val="24"/>
          <w:szCs w:val="24"/>
        </w:rPr>
        <w:t xml:space="preserve"> qu</w:t>
      </w:r>
      <w:r w:rsidR="00B358E4">
        <w:rPr>
          <w:rStyle w:val="lrzxr"/>
          <w:sz w:val="24"/>
          <w:szCs w:val="24"/>
        </w:rPr>
        <w:t>e asiste a los eventos con vuvuz</w:t>
      </w:r>
      <w:r w:rsidR="00303054" w:rsidRPr="000107CA">
        <w:rPr>
          <w:rStyle w:val="lrzxr"/>
          <w:sz w:val="24"/>
          <w:szCs w:val="24"/>
        </w:rPr>
        <w:t>elas, pitos, bocinas de aire comprimido,</w:t>
      </w:r>
      <w:r w:rsidRPr="000107CA">
        <w:rPr>
          <w:rStyle w:val="lrzxr"/>
          <w:sz w:val="24"/>
          <w:szCs w:val="24"/>
        </w:rPr>
        <w:t xml:space="preserve"> incrementa el vocerío</w:t>
      </w:r>
      <w:r w:rsidR="00303054" w:rsidRPr="000107CA">
        <w:rPr>
          <w:rStyle w:val="lrzxr"/>
          <w:sz w:val="24"/>
          <w:szCs w:val="24"/>
        </w:rPr>
        <w:t xml:space="preserve"> y hace imposible el descanso de los vecinos colindantes.</w:t>
      </w:r>
      <w:r w:rsidR="008844EC" w:rsidRPr="000107CA">
        <w:rPr>
          <w:rStyle w:val="lrzxr"/>
          <w:sz w:val="24"/>
          <w:szCs w:val="24"/>
        </w:rPr>
        <w:t xml:space="preserve"> Máxime cuando se han construido unas gradas para animar a los participantes en los encuentros</w:t>
      </w:r>
      <w:r w:rsidR="004E26DA">
        <w:rPr>
          <w:rStyle w:val="lrzxr"/>
          <w:sz w:val="24"/>
          <w:szCs w:val="24"/>
        </w:rPr>
        <w:t xml:space="preserve">. Sirvan de ejemplo </w:t>
      </w:r>
      <w:r w:rsidR="00A86BC0">
        <w:rPr>
          <w:rStyle w:val="lrzxr"/>
          <w:sz w:val="24"/>
          <w:szCs w:val="24"/>
        </w:rPr>
        <w:t>el</w:t>
      </w:r>
      <w:r w:rsidR="004E26DA">
        <w:rPr>
          <w:rStyle w:val="lrzxr"/>
          <w:sz w:val="24"/>
          <w:szCs w:val="24"/>
        </w:rPr>
        <w:t xml:space="preserve"> siguiente vídeo:</w:t>
      </w:r>
    </w:p>
    <w:p w14:paraId="6ECD701C" w14:textId="3C0998A6" w:rsidR="00A86BC0" w:rsidRPr="004E26DA" w:rsidRDefault="00A86BC0" w:rsidP="00A86BC0">
      <w:pPr>
        <w:pStyle w:val="ListParagraph"/>
        <w:numPr>
          <w:ilvl w:val="1"/>
          <w:numId w:val="1"/>
        </w:numPr>
        <w:tabs>
          <w:tab w:val="left" w:pos="284"/>
          <w:tab w:val="left" w:pos="426"/>
        </w:tabs>
        <w:jc w:val="both"/>
        <w:rPr>
          <w:rStyle w:val="lrzxr"/>
          <w:bCs/>
          <w:sz w:val="24"/>
          <w:szCs w:val="24"/>
        </w:rPr>
      </w:pPr>
      <w:hyperlink r:id="rId15" w:history="1">
        <w:r w:rsidRPr="0015644A">
          <w:rPr>
            <w:rStyle w:val="Hyperlink"/>
            <w:bCs/>
            <w:sz w:val="24"/>
            <w:szCs w:val="24"/>
          </w:rPr>
          <w:t>https://www.youtube.com/watch?v=AFdx3I-Q2TA</w:t>
        </w:r>
      </w:hyperlink>
      <w:r>
        <w:rPr>
          <w:rStyle w:val="lrzxr"/>
          <w:bCs/>
          <w:sz w:val="24"/>
          <w:szCs w:val="24"/>
        </w:rPr>
        <w:t xml:space="preserve"> </w:t>
      </w:r>
    </w:p>
    <w:p w14:paraId="11DD90A7" w14:textId="77777777" w:rsidR="004E26DA" w:rsidRPr="000107CA" w:rsidRDefault="004E26DA" w:rsidP="004E26DA">
      <w:pPr>
        <w:pStyle w:val="ListParagraph"/>
        <w:tabs>
          <w:tab w:val="left" w:pos="284"/>
          <w:tab w:val="left" w:pos="426"/>
        </w:tabs>
        <w:jc w:val="both"/>
        <w:rPr>
          <w:rStyle w:val="lrzxr"/>
          <w:bCs/>
          <w:sz w:val="24"/>
          <w:szCs w:val="24"/>
        </w:rPr>
      </w:pPr>
    </w:p>
    <w:p w14:paraId="7C030545" w14:textId="7FD354FC" w:rsidR="00CE4490" w:rsidRPr="004E26DA" w:rsidRDefault="00CE4490" w:rsidP="000107CA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jc w:val="both"/>
        <w:rPr>
          <w:rStyle w:val="lrzxr"/>
          <w:bCs/>
          <w:sz w:val="24"/>
          <w:szCs w:val="24"/>
        </w:rPr>
      </w:pPr>
      <w:r w:rsidRPr="000107CA">
        <w:rPr>
          <w:rStyle w:val="lrzxr"/>
          <w:sz w:val="24"/>
          <w:szCs w:val="24"/>
        </w:rPr>
        <w:t>Que acuden numerosos autobuses que dificultan el tráfico de la calle Duero y adyacentes, ya que permanecen aparcados durante la celebración de los encuentros. O bien de vehículos subidos a las aceras que han costeado los propietarios de las mismas viviendas y que,</w:t>
      </w:r>
      <w:r w:rsidR="00B358E4">
        <w:rPr>
          <w:rStyle w:val="lrzxr"/>
          <w:sz w:val="24"/>
          <w:szCs w:val="24"/>
        </w:rPr>
        <w:t xml:space="preserve"> en ocasiones, impiden el paso</w:t>
      </w:r>
      <w:r w:rsidRPr="000107CA">
        <w:rPr>
          <w:rStyle w:val="lrzxr"/>
          <w:sz w:val="24"/>
          <w:szCs w:val="24"/>
        </w:rPr>
        <w:t xml:space="preserve"> o el tránsito por el perímetro de </w:t>
      </w:r>
      <w:proofErr w:type="gramStart"/>
      <w:r w:rsidRPr="000107CA">
        <w:rPr>
          <w:rStyle w:val="lrzxr"/>
          <w:sz w:val="24"/>
          <w:szCs w:val="24"/>
        </w:rPr>
        <w:t>las mismas</w:t>
      </w:r>
      <w:proofErr w:type="gramEnd"/>
      <w:r w:rsidRPr="000107CA">
        <w:rPr>
          <w:rStyle w:val="lrzxr"/>
          <w:sz w:val="24"/>
          <w:szCs w:val="24"/>
        </w:rPr>
        <w:t>.</w:t>
      </w:r>
      <w:r w:rsidR="004E26DA">
        <w:rPr>
          <w:rStyle w:val="lrzxr"/>
          <w:sz w:val="24"/>
          <w:szCs w:val="24"/>
        </w:rPr>
        <w:t xml:space="preserve"> Sirva de ejemplo el </w:t>
      </w:r>
      <w:r w:rsidR="00A86BC0">
        <w:rPr>
          <w:rStyle w:val="lrzxr"/>
          <w:sz w:val="24"/>
          <w:szCs w:val="24"/>
        </w:rPr>
        <w:t>video anterior.</w:t>
      </w:r>
    </w:p>
    <w:p w14:paraId="1AEE2786" w14:textId="77777777" w:rsidR="004E26DA" w:rsidRPr="000107CA" w:rsidRDefault="004E26DA" w:rsidP="004E26DA">
      <w:pPr>
        <w:pStyle w:val="ListParagraph"/>
        <w:tabs>
          <w:tab w:val="left" w:pos="284"/>
          <w:tab w:val="left" w:pos="426"/>
        </w:tabs>
        <w:jc w:val="both"/>
        <w:rPr>
          <w:rStyle w:val="lrzxr"/>
          <w:bCs/>
          <w:sz w:val="24"/>
          <w:szCs w:val="24"/>
        </w:rPr>
      </w:pPr>
    </w:p>
    <w:p w14:paraId="295A90E0" w14:textId="463BF3CC" w:rsidR="00A86BC0" w:rsidRPr="00A86BC0" w:rsidRDefault="00303054" w:rsidP="00A86BC0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jc w:val="both"/>
        <w:rPr>
          <w:rStyle w:val="lrzxr"/>
          <w:bCs/>
          <w:sz w:val="24"/>
          <w:szCs w:val="24"/>
        </w:rPr>
      </w:pPr>
      <w:r w:rsidRPr="000107CA">
        <w:rPr>
          <w:rStyle w:val="lrzxr"/>
          <w:sz w:val="24"/>
          <w:szCs w:val="24"/>
        </w:rPr>
        <w:t>Que</w:t>
      </w:r>
      <w:r w:rsidR="008844EC" w:rsidRPr="000107CA">
        <w:rPr>
          <w:rStyle w:val="lrzxr"/>
          <w:sz w:val="24"/>
          <w:szCs w:val="24"/>
        </w:rPr>
        <w:t xml:space="preserve"> añadida a la anterior molestia</w:t>
      </w:r>
      <w:r w:rsidRPr="000107CA">
        <w:rPr>
          <w:rStyle w:val="lrzxr"/>
          <w:sz w:val="24"/>
          <w:szCs w:val="24"/>
        </w:rPr>
        <w:t xml:space="preserve"> se incrementa</w:t>
      </w:r>
      <w:r w:rsidR="008844EC" w:rsidRPr="000107CA">
        <w:rPr>
          <w:rStyle w:val="lrzxr"/>
          <w:sz w:val="24"/>
          <w:szCs w:val="24"/>
        </w:rPr>
        <w:t>, por la ocupación de la residencia,</w:t>
      </w:r>
      <w:r w:rsidRPr="000107CA">
        <w:rPr>
          <w:rStyle w:val="lrzxr"/>
          <w:sz w:val="24"/>
          <w:szCs w:val="24"/>
        </w:rPr>
        <w:t xml:space="preserve"> el funcionamiento de los equipos de aire acondicionado que se mantienen durante las 24 hs., obligando a las viviendas colindantes a permanecer con las ventanas cerradas</w:t>
      </w:r>
      <w:r w:rsidR="00CE4490" w:rsidRPr="000107CA">
        <w:rPr>
          <w:rStyle w:val="lrzxr"/>
          <w:sz w:val="24"/>
          <w:szCs w:val="24"/>
        </w:rPr>
        <w:t>, con temperaturas superiores a los treinta grados,</w:t>
      </w:r>
      <w:r w:rsidRPr="000107CA">
        <w:rPr>
          <w:rStyle w:val="lrzxr"/>
          <w:sz w:val="24"/>
          <w:szCs w:val="24"/>
        </w:rPr>
        <w:t xml:space="preserve"> durante </w:t>
      </w:r>
      <w:r w:rsidR="00CE4490" w:rsidRPr="000107CA">
        <w:rPr>
          <w:rStyle w:val="lrzxr"/>
          <w:sz w:val="24"/>
          <w:szCs w:val="24"/>
        </w:rPr>
        <w:t xml:space="preserve">toda </w:t>
      </w:r>
      <w:r w:rsidRPr="000107CA">
        <w:rPr>
          <w:rStyle w:val="lrzxr"/>
          <w:sz w:val="24"/>
          <w:szCs w:val="24"/>
        </w:rPr>
        <w:t>la noche</w:t>
      </w:r>
      <w:r w:rsidR="00B358E4">
        <w:rPr>
          <w:rStyle w:val="lrzxr"/>
          <w:sz w:val="24"/>
          <w:szCs w:val="24"/>
        </w:rPr>
        <w:t>,</w:t>
      </w:r>
      <w:r w:rsidR="00CE4490" w:rsidRPr="000107CA">
        <w:rPr>
          <w:rStyle w:val="lrzxr"/>
          <w:sz w:val="24"/>
          <w:szCs w:val="24"/>
        </w:rPr>
        <w:t xml:space="preserve"> ya que el ruido se hace insoportable</w:t>
      </w:r>
      <w:r w:rsidRPr="000107CA">
        <w:rPr>
          <w:rStyle w:val="lrzxr"/>
          <w:sz w:val="24"/>
          <w:szCs w:val="24"/>
        </w:rPr>
        <w:t>.</w:t>
      </w:r>
    </w:p>
    <w:p w14:paraId="644AD903" w14:textId="77777777" w:rsidR="00CE4490" w:rsidRPr="00A86BC0" w:rsidRDefault="00CE4490" w:rsidP="000107CA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jc w:val="both"/>
        <w:rPr>
          <w:rStyle w:val="lrzxr"/>
          <w:bCs/>
          <w:sz w:val="24"/>
          <w:szCs w:val="24"/>
        </w:rPr>
      </w:pPr>
      <w:r w:rsidRPr="000107CA">
        <w:rPr>
          <w:rStyle w:val="lrzxr"/>
          <w:sz w:val="24"/>
          <w:szCs w:val="24"/>
        </w:rPr>
        <w:t>Que los a</w:t>
      </w:r>
      <w:r w:rsidR="00B358E4">
        <w:rPr>
          <w:rStyle w:val="lrzxr"/>
          <w:sz w:val="24"/>
          <w:szCs w:val="24"/>
        </w:rPr>
        <w:t>sistentes a la MADCUP han permanecido</w:t>
      </w:r>
      <w:r w:rsidRPr="000107CA">
        <w:rPr>
          <w:rStyle w:val="lrzxr"/>
          <w:sz w:val="24"/>
          <w:szCs w:val="24"/>
        </w:rPr>
        <w:t xml:space="preserve"> en las instalaciones deportivas</w:t>
      </w:r>
      <w:r w:rsidR="00B358E4">
        <w:rPr>
          <w:rStyle w:val="lrzxr"/>
          <w:sz w:val="24"/>
          <w:szCs w:val="24"/>
        </w:rPr>
        <w:t xml:space="preserve"> exteriores</w:t>
      </w:r>
      <w:r w:rsidRPr="000107CA">
        <w:rPr>
          <w:rStyle w:val="lrzxr"/>
          <w:sz w:val="24"/>
          <w:szCs w:val="24"/>
        </w:rPr>
        <w:t xml:space="preserve"> una vez superadas las jornadas del evento, hasta pasadas las 24 hs. hablando y chillando en los campos de fútbol.</w:t>
      </w:r>
      <w:r w:rsidR="00B358E4">
        <w:rPr>
          <w:rStyle w:val="lrzxr"/>
          <w:sz w:val="24"/>
          <w:szCs w:val="24"/>
        </w:rPr>
        <w:t xml:space="preserve"> Sirva de ejemplo el siguiente vídeo:</w:t>
      </w:r>
    </w:p>
    <w:p w14:paraId="2FE6DA8B" w14:textId="77777777" w:rsidR="00A86BC0" w:rsidRPr="004E26DA" w:rsidRDefault="00A86BC0" w:rsidP="00A86BC0">
      <w:pPr>
        <w:pStyle w:val="ListParagraph"/>
        <w:numPr>
          <w:ilvl w:val="1"/>
          <w:numId w:val="1"/>
        </w:numPr>
        <w:tabs>
          <w:tab w:val="left" w:pos="284"/>
          <w:tab w:val="left" w:pos="426"/>
        </w:tabs>
        <w:jc w:val="both"/>
        <w:rPr>
          <w:rStyle w:val="lrzxr"/>
          <w:bCs/>
          <w:sz w:val="24"/>
          <w:szCs w:val="24"/>
        </w:rPr>
      </w:pPr>
      <w:hyperlink r:id="rId16" w:history="1">
        <w:r w:rsidRPr="0015644A">
          <w:rPr>
            <w:rStyle w:val="Hyperlink"/>
            <w:bCs/>
            <w:sz w:val="24"/>
            <w:szCs w:val="24"/>
          </w:rPr>
          <w:t>https://www.youtube.com/watch?v=AFdx3I-Q2TA</w:t>
        </w:r>
      </w:hyperlink>
      <w:r>
        <w:rPr>
          <w:rStyle w:val="lrzxr"/>
          <w:bCs/>
          <w:sz w:val="24"/>
          <w:szCs w:val="24"/>
        </w:rPr>
        <w:t xml:space="preserve"> </w:t>
      </w:r>
    </w:p>
    <w:p w14:paraId="531AD88B" w14:textId="77777777" w:rsidR="00303054" w:rsidRPr="000107CA" w:rsidRDefault="00303054" w:rsidP="000107CA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jc w:val="both"/>
        <w:rPr>
          <w:rStyle w:val="lrzxr"/>
          <w:bCs/>
          <w:sz w:val="24"/>
          <w:szCs w:val="24"/>
        </w:rPr>
      </w:pPr>
      <w:r w:rsidRPr="000107CA">
        <w:rPr>
          <w:rStyle w:val="lrzxr"/>
          <w:sz w:val="24"/>
          <w:szCs w:val="24"/>
        </w:rPr>
        <w:t>Que se ha</w:t>
      </w:r>
      <w:r w:rsidR="00CE4490" w:rsidRPr="000107CA">
        <w:rPr>
          <w:rStyle w:val="lrzxr"/>
          <w:sz w:val="24"/>
          <w:szCs w:val="24"/>
        </w:rPr>
        <w:t xml:space="preserve">n formulado reiteradas </w:t>
      </w:r>
      <w:r w:rsidRPr="000107CA">
        <w:rPr>
          <w:rStyle w:val="lrzxr"/>
          <w:sz w:val="24"/>
          <w:szCs w:val="24"/>
        </w:rPr>
        <w:t>denuncias a la Policía Municipal y la respuesta</w:t>
      </w:r>
      <w:r w:rsidR="00CE4490" w:rsidRPr="000107CA">
        <w:rPr>
          <w:rStyle w:val="lrzxr"/>
          <w:sz w:val="24"/>
          <w:szCs w:val="24"/>
        </w:rPr>
        <w:t xml:space="preserve"> obtenida</w:t>
      </w:r>
      <w:r w:rsidRPr="000107CA">
        <w:rPr>
          <w:rStyle w:val="lrzxr"/>
          <w:sz w:val="24"/>
          <w:szCs w:val="24"/>
        </w:rPr>
        <w:t xml:space="preserve"> es que tienen autorización por parte del Ayun</w:t>
      </w:r>
      <w:r w:rsidR="00CE4490" w:rsidRPr="000107CA">
        <w:rPr>
          <w:rStyle w:val="lrzxr"/>
          <w:sz w:val="24"/>
          <w:szCs w:val="24"/>
        </w:rPr>
        <w:t>tamiento para celebrar la competición</w:t>
      </w:r>
      <w:r w:rsidRPr="000107CA">
        <w:rPr>
          <w:rStyle w:val="lrzxr"/>
          <w:bCs/>
          <w:sz w:val="24"/>
          <w:szCs w:val="24"/>
        </w:rPr>
        <w:t>.</w:t>
      </w:r>
    </w:p>
    <w:p w14:paraId="47F22330" w14:textId="77777777" w:rsidR="00303054" w:rsidRPr="000107CA" w:rsidRDefault="00303054" w:rsidP="000107CA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jc w:val="both"/>
        <w:rPr>
          <w:rStyle w:val="lrzxr"/>
          <w:bCs/>
          <w:sz w:val="24"/>
          <w:szCs w:val="24"/>
        </w:rPr>
      </w:pPr>
      <w:r w:rsidRPr="000107CA">
        <w:rPr>
          <w:rStyle w:val="lrzxr"/>
          <w:bCs/>
          <w:sz w:val="24"/>
          <w:szCs w:val="24"/>
        </w:rPr>
        <w:t>Que la licencia municipal</w:t>
      </w:r>
      <w:r w:rsidR="00CE4490" w:rsidRPr="000107CA">
        <w:rPr>
          <w:rStyle w:val="lrzxr"/>
          <w:bCs/>
          <w:sz w:val="24"/>
          <w:szCs w:val="24"/>
        </w:rPr>
        <w:t xml:space="preserve"> concedida</w:t>
      </w:r>
      <w:r w:rsidRPr="000107CA">
        <w:rPr>
          <w:rStyle w:val="lrzxr"/>
          <w:bCs/>
          <w:sz w:val="24"/>
          <w:szCs w:val="24"/>
        </w:rPr>
        <w:t>, entendemos que autoriza a celebrar una actividad concreta</w:t>
      </w:r>
      <w:r w:rsidR="00CE4490" w:rsidRPr="000107CA">
        <w:rPr>
          <w:rStyle w:val="lrzxr"/>
          <w:bCs/>
          <w:sz w:val="24"/>
          <w:szCs w:val="24"/>
        </w:rPr>
        <w:t>, la educativa,</w:t>
      </w:r>
      <w:r w:rsidRPr="000107CA">
        <w:rPr>
          <w:rStyle w:val="lrzxr"/>
          <w:bCs/>
          <w:sz w:val="24"/>
          <w:szCs w:val="24"/>
        </w:rPr>
        <w:t xml:space="preserve"> sometida a la normativa de ruido</w:t>
      </w:r>
      <w:r w:rsidR="00B358E4">
        <w:rPr>
          <w:rStyle w:val="lrzxr"/>
          <w:bCs/>
          <w:sz w:val="24"/>
          <w:szCs w:val="24"/>
        </w:rPr>
        <w:t>s vigente y</w:t>
      </w:r>
      <w:r w:rsidR="00CE4490" w:rsidRPr="000107CA">
        <w:rPr>
          <w:rStyle w:val="lrzxr"/>
          <w:bCs/>
          <w:sz w:val="24"/>
          <w:szCs w:val="24"/>
        </w:rPr>
        <w:t xml:space="preserve"> se le otorg</w:t>
      </w:r>
      <w:r w:rsidR="00B358E4">
        <w:rPr>
          <w:rStyle w:val="lrzxr"/>
          <w:bCs/>
          <w:sz w:val="24"/>
          <w:szCs w:val="24"/>
        </w:rPr>
        <w:t xml:space="preserve">a con las restricciones ambientales legales, lo contrario, </w:t>
      </w:r>
      <w:r w:rsidR="00CE4490" w:rsidRPr="000107CA">
        <w:rPr>
          <w:rStyle w:val="lrzxr"/>
          <w:bCs/>
          <w:sz w:val="24"/>
          <w:szCs w:val="24"/>
        </w:rPr>
        <w:t>allanaría los derechos fundamentales de los vecinos colindantes.</w:t>
      </w:r>
      <w:r w:rsidR="004E26DA">
        <w:rPr>
          <w:rStyle w:val="lrzxr"/>
          <w:bCs/>
          <w:sz w:val="24"/>
          <w:szCs w:val="24"/>
        </w:rPr>
        <w:t xml:space="preserve"> </w:t>
      </w:r>
    </w:p>
    <w:p w14:paraId="2F3CC859" w14:textId="77777777" w:rsidR="00303054" w:rsidRPr="00DD64F4" w:rsidRDefault="00324584" w:rsidP="000107CA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0107CA">
        <w:rPr>
          <w:bCs/>
          <w:sz w:val="24"/>
          <w:szCs w:val="24"/>
        </w:rPr>
        <w:t>Que el Ayuntamiento de Villaviciosa de Odón dispone de los medios técnicos suficientes para comprobar y delimitar la contaminación acústica y lumínica de la actividad</w:t>
      </w:r>
      <w:r w:rsidR="00CE4490" w:rsidRPr="000107CA">
        <w:rPr>
          <w:bCs/>
          <w:sz w:val="24"/>
          <w:szCs w:val="24"/>
        </w:rPr>
        <w:t>, así como la</w:t>
      </w:r>
      <w:r w:rsidRPr="000107CA">
        <w:rPr>
          <w:bCs/>
          <w:sz w:val="24"/>
          <w:szCs w:val="24"/>
        </w:rPr>
        <w:t xml:space="preserve"> ocupación efectiva para el desarrollo de eventos, cotejar los resultados con los correspon</w:t>
      </w:r>
      <w:r w:rsidR="00303054" w:rsidRPr="000107CA">
        <w:rPr>
          <w:bCs/>
          <w:sz w:val="24"/>
          <w:szCs w:val="24"/>
        </w:rPr>
        <w:t xml:space="preserve">dientes a la licencia otorgada </w:t>
      </w:r>
      <w:r w:rsidRPr="000107CA">
        <w:rPr>
          <w:bCs/>
          <w:sz w:val="24"/>
          <w:szCs w:val="24"/>
        </w:rPr>
        <w:t>y determinar si se sobrepasan</w:t>
      </w:r>
      <w:r w:rsidR="00EC4B36" w:rsidRPr="000107CA">
        <w:rPr>
          <w:bCs/>
          <w:sz w:val="24"/>
          <w:szCs w:val="24"/>
        </w:rPr>
        <w:t xml:space="preserve"> </w:t>
      </w:r>
      <w:r w:rsidR="00C0786E">
        <w:rPr>
          <w:bCs/>
          <w:sz w:val="24"/>
          <w:szCs w:val="24"/>
        </w:rPr>
        <w:t>o se ajustan a normativa</w:t>
      </w:r>
      <w:r w:rsidRPr="000107CA">
        <w:rPr>
          <w:bCs/>
          <w:sz w:val="24"/>
          <w:szCs w:val="24"/>
        </w:rPr>
        <w:t xml:space="preserve">. </w:t>
      </w:r>
    </w:p>
    <w:p w14:paraId="49DEC4FD" w14:textId="77777777" w:rsidR="002D0429" w:rsidRDefault="000433F7" w:rsidP="000107CA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0433F7">
        <w:rPr>
          <w:bCs/>
          <w:sz w:val="24"/>
          <w:szCs w:val="24"/>
        </w:rPr>
        <w:t>Que el capítulo I de</w:t>
      </w:r>
      <w:r w:rsidR="00DD64F4" w:rsidRPr="000433F7">
        <w:rPr>
          <w:bCs/>
          <w:sz w:val="24"/>
          <w:szCs w:val="24"/>
        </w:rPr>
        <w:t xml:space="preserve"> la Ordenanza</w:t>
      </w:r>
      <w:r w:rsidRPr="000433F7">
        <w:rPr>
          <w:bCs/>
          <w:sz w:val="24"/>
          <w:szCs w:val="24"/>
        </w:rPr>
        <w:t xml:space="preserve"> municipal</w:t>
      </w:r>
      <w:r w:rsidR="00DD64F4" w:rsidRPr="000433F7">
        <w:rPr>
          <w:bCs/>
          <w:sz w:val="24"/>
          <w:szCs w:val="24"/>
        </w:rPr>
        <w:t xml:space="preserve"> de Medio </w:t>
      </w:r>
      <w:r w:rsidRPr="000433F7">
        <w:rPr>
          <w:bCs/>
          <w:sz w:val="24"/>
          <w:szCs w:val="24"/>
        </w:rPr>
        <w:t>Ambiente aprobada en el pleno de 3 de julio de 1992,</w:t>
      </w:r>
      <w:r w:rsidR="00B13C5A">
        <w:rPr>
          <w:bCs/>
          <w:sz w:val="24"/>
          <w:szCs w:val="24"/>
        </w:rPr>
        <w:t xml:space="preserve"> actualmente vigente,</w:t>
      </w:r>
      <w:r w:rsidRPr="000433F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en su artículo 40 se</w:t>
      </w:r>
      <w:r w:rsidRPr="000433F7">
        <w:rPr>
          <w:bCs/>
          <w:sz w:val="24"/>
          <w:szCs w:val="24"/>
        </w:rPr>
        <w:t xml:space="preserve"> indica que </w:t>
      </w:r>
      <w:r>
        <w:rPr>
          <w:bCs/>
          <w:sz w:val="24"/>
          <w:szCs w:val="24"/>
        </w:rPr>
        <w:t>"</w:t>
      </w:r>
      <w:r w:rsidRPr="00C0786E">
        <w:rPr>
          <w:b/>
          <w:bCs/>
          <w:sz w:val="24"/>
          <w:szCs w:val="24"/>
        </w:rPr>
        <w:t>la intervención</w:t>
      </w:r>
      <w:r w:rsidRPr="00C0786E">
        <w:rPr>
          <w:b/>
          <w:sz w:val="24"/>
          <w:szCs w:val="24"/>
        </w:rPr>
        <w:t xml:space="preserve"> municipal en estas materias tenderá a conseguir que las perturbaciones por ruidos no excedan de los límites que se indican en la presente Ordenanza</w:t>
      </w:r>
      <w:r>
        <w:rPr>
          <w:sz w:val="24"/>
          <w:szCs w:val="24"/>
        </w:rPr>
        <w:t>". Por lo tanto, es el Ayuntamiento el encargado de velar por su cumplimiento. Además, en el artículo 41 se indica que "</w:t>
      </w:r>
      <w:r w:rsidRPr="00C0786E">
        <w:rPr>
          <w:b/>
          <w:sz w:val="24"/>
          <w:szCs w:val="24"/>
        </w:rPr>
        <w:t xml:space="preserve">en el medio de ambiente exterior, con excepción del tráfico, no se podrá producir ningún ruido que sobrepase... para las zonas con </w:t>
      </w:r>
      <w:r w:rsidRPr="00C0786E">
        <w:rPr>
          <w:b/>
          <w:sz w:val="24"/>
          <w:szCs w:val="24"/>
        </w:rPr>
        <w:lastRenderedPageBreak/>
        <w:t xml:space="preserve">residencia: servicios terciarios no comerciales o equipamientos no sanitarios: 55 </w:t>
      </w:r>
      <w:proofErr w:type="spellStart"/>
      <w:r w:rsidRPr="00C0786E">
        <w:rPr>
          <w:b/>
          <w:sz w:val="24"/>
          <w:szCs w:val="24"/>
        </w:rPr>
        <w:t>dBA</w:t>
      </w:r>
      <w:proofErr w:type="spellEnd"/>
      <w:r w:rsidRPr="00C0786E">
        <w:rPr>
          <w:b/>
          <w:sz w:val="24"/>
          <w:szCs w:val="24"/>
        </w:rPr>
        <w:t xml:space="preserve"> de día y 45 </w:t>
      </w:r>
      <w:proofErr w:type="spellStart"/>
      <w:r w:rsidRPr="00C0786E">
        <w:rPr>
          <w:b/>
          <w:sz w:val="24"/>
          <w:szCs w:val="24"/>
        </w:rPr>
        <w:t>dBA</w:t>
      </w:r>
      <w:proofErr w:type="spellEnd"/>
      <w:r w:rsidRPr="00C0786E">
        <w:rPr>
          <w:b/>
          <w:sz w:val="24"/>
          <w:szCs w:val="24"/>
        </w:rPr>
        <w:t xml:space="preserve"> de noche." </w:t>
      </w:r>
      <w:r w:rsidR="00C0786E">
        <w:rPr>
          <w:b/>
          <w:sz w:val="24"/>
          <w:szCs w:val="24"/>
        </w:rPr>
        <w:t xml:space="preserve">En el interior, uso residencial: </w:t>
      </w:r>
      <w:r w:rsidRPr="00C0786E">
        <w:rPr>
          <w:b/>
          <w:sz w:val="24"/>
          <w:szCs w:val="24"/>
        </w:rPr>
        <w:t xml:space="preserve">35 </w:t>
      </w:r>
      <w:proofErr w:type="spellStart"/>
      <w:r w:rsidRPr="00C0786E">
        <w:rPr>
          <w:b/>
          <w:sz w:val="24"/>
          <w:szCs w:val="24"/>
        </w:rPr>
        <w:t>dBA</w:t>
      </w:r>
      <w:proofErr w:type="spellEnd"/>
      <w:r w:rsidRPr="00C0786E">
        <w:rPr>
          <w:b/>
          <w:sz w:val="24"/>
          <w:szCs w:val="24"/>
        </w:rPr>
        <w:t xml:space="preserve"> de día y 30 </w:t>
      </w:r>
      <w:proofErr w:type="spellStart"/>
      <w:r w:rsidRPr="00C0786E">
        <w:rPr>
          <w:b/>
          <w:sz w:val="24"/>
          <w:szCs w:val="24"/>
        </w:rPr>
        <w:t>dBA</w:t>
      </w:r>
      <w:proofErr w:type="spellEnd"/>
      <w:r w:rsidRPr="00C0786E">
        <w:rPr>
          <w:b/>
          <w:sz w:val="24"/>
          <w:szCs w:val="24"/>
        </w:rPr>
        <w:t xml:space="preserve"> de noche</w:t>
      </w:r>
      <w:r>
        <w:rPr>
          <w:sz w:val="24"/>
          <w:szCs w:val="24"/>
        </w:rPr>
        <w:t>"</w:t>
      </w:r>
      <w:r w:rsidR="00FC0DA0">
        <w:rPr>
          <w:sz w:val="24"/>
          <w:szCs w:val="24"/>
        </w:rPr>
        <w:t>.</w:t>
      </w:r>
      <w:r w:rsidR="00B13C5A">
        <w:rPr>
          <w:sz w:val="24"/>
          <w:szCs w:val="24"/>
        </w:rPr>
        <w:t xml:space="preserve"> </w:t>
      </w:r>
    </w:p>
    <w:p w14:paraId="023802C5" w14:textId="77777777" w:rsidR="002D0429" w:rsidRPr="002D0429" w:rsidRDefault="00B13C5A" w:rsidP="002D0429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Que en el Bando municipal</w:t>
      </w:r>
      <w:r w:rsidR="002D0429">
        <w:rPr>
          <w:sz w:val="24"/>
          <w:szCs w:val="24"/>
        </w:rPr>
        <w:t xml:space="preserve">, pronunciado por el </w:t>
      </w:r>
      <w:r w:rsidR="00C0786E">
        <w:rPr>
          <w:sz w:val="24"/>
          <w:szCs w:val="24"/>
        </w:rPr>
        <w:t>Ilmo. A</w:t>
      </w:r>
      <w:r w:rsidR="002D0429">
        <w:rPr>
          <w:sz w:val="24"/>
          <w:szCs w:val="24"/>
        </w:rPr>
        <w:t>lcalde José Jover,</w:t>
      </w:r>
      <w:r>
        <w:rPr>
          <w:sz w:val="24"/>
          <w:szCs w:val="24"/>
        </w:rPr>
        <w:t xml:space="preserve"> de 24 de septiembre de 2007 se hace saber, que en consonancia con el Decreto sobre Protección contra la Contaminación Acústica de la Comunidad de Madrid "</w:t>
      </w:r>
      <w:r w:rsidRPr="002D0429">
        <w:rPr>
          <w:b/>
          <w:sz w:val="24"/>
          <w:szCs w:val="24"/>
        </w:rPr>
        <w:t>cuando se vive en comunidad, se deben extremar las precauciones para evitar molestias a nuestros convecinos y en consecuencia se hace imprescindible conciliar el descanso de unos, con el sano derecho de solazarse y divertirse de otros, teniendo muy presente que en caso de conflicto</w:t>
      </w:r>
      <w:r w:rsidR="002D0429" w:rsidRPr="002D0429">
        <w:rPr>
          <w:b/>
          <w:sz w:val="24"/>
          <w:szCs w:val="24"/>
        </w:rPr>
        <w:t xml:space="preserve"> el </w:t>
      </w:r>
      <w:r w:rsidR="002D0429" w:rsidRPr="00C0786E">
        <w:rPr>
          <w:b/>
          <w:sz w:val="24"/>
          <w:szCs w:val="24"/>
          <w:u w:val="single"/>
        </w:rPr>
        <w:t>Ayuntamiento defenderá prioritariamente lo</w:t>
      </w:r>
      <w:r w:rsidRPr="00C0786E">
        <w:rPr>
          <w:b/>
          <w:sz w:val="24"/>
          <w:szCs w:val="24"/>
          <w:u w:val="single"/>
        </w:rPr>
        <w:t>s de</w:t>
      </w:r>
      <w:r w:rsidR="002D0429" w:rsidRPr="00C0786E">
        <w:rPr>
          <w:b/>
          <w:sz w:val="24"/>
          <w:szCs w:val="24"/>
          <w:u w:val="single"/>
        </w:rPr>
        <w:t>rechos de aquellos, frente a los de estos</w:t>
      </w:r>
      <w:r w:rsidR="002D0429">
        <w:rPr>
          <w:sz w:val="24"/>
          <w:szCs w:val="24"/>
        </w:rPr>
        <w:t xml:space="preserve">". En este sentido, se enumeran </w:t>
      </w:r>
      <w:r w:rsidR="002D0429" w:rsidRPr="002D0429">
        <w:rPr>
          <w:b/>
          <w:sz w:val="24"/>
          <w:szCs w:val="24"/>
        </w:rPr>
        <w:t xml:space="preserve">algunas situaciones que por reiteradas, se deberán tener una especial observancia a partir del presente Bando... Ruidos y molestias producidos en viviendas o en la vía pública a partir de las 23:00 horas producidos por alborotos, fiestas, música...; Exceso de ruido o vibración provocado </w:t>
      </w:r>
      <w:proofErr w:type="gramStart"/>
      <w:r w:rsidR="002D0429" w:rsidRPr="002D0429">
        <w:rPr>
          <w:b/>
          <w:sz w:val="24"/>
          <w:szCs w:val="24"/>
        </w:rPr>
        <w:t>por..</w:t>
      </w:r>
      <w:proofErr w:type="gramEnd"/>
      <w:r w:rsidR="002D0429" w:rsidRPr="002D0429">
        <w:rPr>
          <w:b/>
          <w:sz w:val="24"/>
          <w:szCs w:val="24"/>
        </w:rPr>
        <w:t xml:space="preserve"> bocinas o megafonía...; Los producidos por aires acondicionados, cortacéspedes o similares...;</w:t>
      </w:r>
      <w:r w:rsidR="002D0429" w:rsidRPr="002D0429">
        <w:rPr>
          <w:sz w:val="24"/>
          <w:szCs w:val="24"/>
        </w:rPr>
        <w:t xml:space="preserve"> </w:t>
      </w:r>
      <w:r w:rsidR="002D0429" w:rsidRPr="00C0786E">
        <w:rPr>
          <w:b/>
          <w:sz w:val="24"/>
          <w:szCs w:val="24"/>
          <w:u w:val="single"/>
        </w:rPr>
        <w:t>Los cuerpos y fuerzas de seguridad velarán por el estricto cumplimiento de lo indicado en este Bando y que redundará en beneficio de la colectividad</w:t>
      </w:r>
      <w:r w:rsidR="002D0429" w:rsidRPr="002D0429">
        <w:rPr>
          <w:b/>
          <w:sz w:val="24"/>
          <w:szCs w:val="24"/>
        </w:rPr>
        <w:t>.</w:t>
      </w:r>
    </w:p>
    <w:p w14:paraId="39CEDF69" w14:textId="77777777" w:rsidR="002D0429" w:rsidRDefault="002D0429" w:rsidP="000107CA">
      <w:pPr>
        <w:pStyle w:val="ListParagraph"/>
        <w:tabs>
          <w:tab w:val="left" w:pos="284"/>
          <w:tab w:val="left" w:pos="426"/>
        </w:tabs>
        <w:jc w:val="both"/>
        <w:rPr>
          <w:sz w:val="24"/>
          <w:szCs w:val="24"/>
        </w:rPr>
      </w:pPr>
    </w:p>
    <w:p w14:paraId="505DA08E" w14:textId="77777777" w:rsidR="00324584" w:rsidRPr="00A86BC0" w:rsidRDefault="00324584" w:rsidP="000107CA">
      <w:pPr>
        <w:pStyle w:val="ListParagraph"/>
        <w:tabs>
          <w:tab w:val="left" w:pos="284"/>
          <w:tab w:val="left" w:pos="426"/>
        </w:tabs>
        <w:jc w:val="both"/>
        <w:rPr>
          <w:b/>
          <w:bCs/>
          <w:sz w:val="36"/>
          <w:szCs w:val="36"/>
        </w:rPr>
      </w:pPr>
      <w:r w:rsidRPr="00A86BC0">
        <w:rPr>
          <w:b/>
          <w:bCs/>
          <w:sz w:val="36"/>
          <w:szCs w:val="36"/>
        </w:rPr>
        <w:t>SOLICITA</w:t>
      </w:r>
    </w:p>
    <w:p w14:paraId="265D406D" w14:textId="77777777" w:rsidR="00A86BC0" w:rsidRPr="000107CA" w:rsidRDefault="00A86BC0" w:rsidP="000107CA">
      <w:pPr>
        <w:pStyle w:val="ListParagraph"/>
        <w:tabs>
          <w:tab w:val="left" w:pos="284"/>
          <w:tab w:val="left" w:pos="426"/>
        </w:tabs>
        <w:jc w:val="both"/>
        <w:rPr>
          <w:sz w:val="24"/>
          <w:szCs w:val="24"/>
        </w:rPr>
      </w:pPr>
    </w:p>
    <w:p w14:paraId="32E53729" w14:textId="77777777" w:rsidR="002D0429" w:rsidRPr="002D0429" w:rsidRDefault="00324584" w:rsidP="000107CA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0107CA">
        <w:rPr>
          <w:sz w:val="24"/>
          <w:szCs w:val="24"/>
        </w:rPr>
        <w:t>De este Ayuntamiento</w:t>
      </w:r>
      <w:r w:rsidR="00C0786E">
        <w:rPr>
          <w:sz w:val="24"/>
          <w:szCs w:val="24"/>
        </w:rPr>
        <w:t xml:space="preserve"> que</w:t>
      </w:r>
      <w:r w:rsidRPr="000107CA">
        <w:rPr>
          <w:sz w:val="24"/>
          <w:szCs w:val="24"/>
        </w:rPr>
        <w:t xml:space="preserve"> realice las comprobaciones correspondientes </w:t>
      </w:r>
      <w:r w:rsidR="00303054" w:rsidRPr="000107CA">
        <w:rPr>
          <w:sz w:val="24"/>
          <w:szCs w:val="24"/>
        </w:rPr>
        <w:t>para determinar la legalidad de las actividades del</w:t>
      </w:r>
      <w:r w:rsidRPr="000107CA">
        <w:rPr>
          <w:sz w:val="24"/>
          <w:szCs w:val="24"/>
        </w:rPr>
        <w:t xml:space="preserve"> citado centro</w:t>
      </w:r>
      <w:r w:rsidR="00C0786E">
        <w:rPr>
          <w:bCs/>
          <w:sz w:val="24"/>
          <w:szCs w:val="24"/>
        </w:rPr>
        <w:t xml:space="preserve"> ESC </w:t>
      </w:r>
      <w:proofErr w:type="spellStart"/>
      <w:r w:rsidR="00C0786E">
        <w:rPr>
          <w:bCs/>
          <w:sz w:val="24"/>
          <w:szCs w:val="24"/>
        </w:rPr>
        <w:t>LaLiga&amp;</w:t>
      </w:r>
      <w:r w:rsidR="002D0429">
        <w:rPr>
          <w:bCs/>
          <w:sz w:val="24"/>
          <w:szCs w:val="24"/>
        </w:rPr>
        <w:t>NBA</w:t>
      </w:r>
      <w:proofErr w:type="spellEnd"/>
      <w:r w:rsidRPr="000107CA">
        <w:rPr>
          <w:bCs/>
          <w:sz w:val="24"/>
          <w:szCs w:val="24"/>
        </w:rPr>
        <w:t xml:space="preserve"> en cuanto a</w:t>
      </w:r>
      <w:r w:rsidR="00303054" w:rsidRPr="000107CA">
        <w:rPr>
          <w:bCs/>
          <w:sz w:val="24"/>
          <w:szCs w:val="24"/>
        </w:rPr>
        <w:t xml:space="preserve"> que se ajusten a </w:t>
      </w:r>
      <w:r w:rsidR="00EC4B36" w:rsidRPr="000107CA">
        <w:rPr>
          <w:bCs/>
          <w:sz w:val="24"/>
          <w:szCs w:val="24"/>
        </w:rPr>
        <w:t xml:space="preserve">los parámetros de </w:t>
      </w:r>
      <w:r w:rsidR="00303054" w:rsidRPr="000107CA">
        <w:rPr>
          <w:bCs/>
          <w:sz w:val="24"/>
          <w:szCs w:val="24"/>
        </w:rPr>
        <w:t>la</w:t>
      </w:r>
      <w:r w:rsidRPr="000107CA">
        <w:rPr>
          <w:bCs/>
          <w:sz w:val="24"/>
          <w:szCs w:val="24"/>
        </w:rPr>
        <w:t xml:space="preserve"> licencia de actividad</w:t>
      </w:r>
      <w:r w:rsidR="00303054" w:rsidRPr="000107CA">
        <w:rPr>
          <w:bCs/>
          <w:sz w:val="24"/>
          <w:szCs w:val="24"/>
        </w:rPr>
        <w:t xml:space="preserve"> concedida</w:t>
      </w:r>
      <w:r w:rsidR="002D0429">
        <w:rPr>
          <w:bCs/>
          <w:sz w:val="24"/>
          <w:szCs w:val="24"/>
        </w:rPr>
        <w:t>.</w:t>
      </w:r>
    </w:p>
    <w:p w14:paraId="1E81F5FD" w14:textId="77777777" w:rsidR="002D0429" w:rsidRPr="002D0429" w:rsidRDefault="002D0429" w:rsidP="000107CA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Determine si los </w:t>
      </w:r>
      <w:r w:rsidR="00324584" w:rsidRPr="000107CA">
        <w:rPr>
          <w:bCs/>
          <w:sz w:val="24"/>
          <w:szCs w:val="24"/>
        </w:rPr>
        <w:t xml:space="preserve">límites </w:t>
      </w:r>
      <w:proofErr w:type="spellStart"/>
      <w:r w:rsidR="00324584" w:rsidRPr="000107CA">
        <w:rPr>
          <w:bCs/>
          <w:sz w:val="24"/>
          <w:szCs w:val="24"/>
        </w:rPr>
        <w:t>audiométric</w:t>
      </w:r>
      <w:r w:rsidR="008844EC" w:rsidRPr="000107CA">
        <w:rPr>
          <w:bCs/>
          <w:sz w:val="24"/>
          <w:szCs w:val="24"/>
        </w:rPr>
        <w:t>os</w:t>
      </w:r>
      <w:proofErr w:type="spellEnd"/>
      <w:r w:rsidR="008844EC" w:rsidRPr="000107CA">
        <w:rPr>
          <w:bCs/>
          <w:sz w:val="24"/>
          <w:szCs w:val="24"/>
        </w:rPr>
        <w:t xml:space="preserve"> y/o</w:t>
      </w:r>
      <w:r w:rsidR="00303054" w:rsidRPr="000107CA">
        <w:rPr>
          <w:bCs/>
          <w:sz w:val="24"/>
          <w:szCs w:val="24"/>
        </w:rPr>
        <w:t xml:space="preserve"> lumínicos</w:t>
      </w:r>
      <w:r>
        <w:rPr>
          <w:bCs/>
          <w:sz w:val="24"/>
          <w:szCs w:val="24"/>
        </w:rPr>
        <w:t xml:space="preserve"> se corresponden con los fijados en la Ordenanza y leyes complementarias que recogen sus máximos</w:t>
      </w:r>
      <w:r w:rsidR="00C0786E">
        <w:rPr>
          <w:bCs/>
          <w:sz w:val="24"/>
          <w:szCs w:val="24"/>
        </w:rPr>
        <w:t>.</w:t>
      </w:r>
    </w:p>
    <w:p w14:paraId="7AC6B96F" w14:textId="77777777" w:rsidR="00EC4B36" w:rsidRPr="00C0786E" w:rsidRDefault="00C0786E" w:rsidP="000107CA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Así </w:t>
      </w:r>
      <w:r w:rsidR="008844EC" w:rsidRPr="000107CA">
        <w:rPr>
          <w:bCs/>
          <w:sz w:val="24"/>
          <w:szCs w:val="24"/>
        </w:rPr>
        <w:t xml:space="preserve">mismo, hasta la determinación de tales comprobaciones, prohíba de manera preventiva </w:t>
      </w:r>
      <w:r w:rsidR="00EC4B36" w:rsidRPr="000107CA">
        <w:rPr>
          <w:bCs/>
          <w:sz w:val="24"/>
          <w:szCs w:val="24"/>
        </w:rPr>
        <w:t>la cele</w:t>
      </w:r>
      <w:r w:rsidR="008844EC" w:rsidRPr="000107CA">
        <w:rPr>
          <w:bCs/>
          <w:sz w:val="24"/>
          <w:szCs w:val="24"/>
        </w:rPr>
        <w:t>bración de este tipo de eventos que perjudican notablemente la salud y convivencia de los residentes en El Bosque</w:t>
      </w:r>
      <w:r>
        <w:rPr>
          <w:bCs/>
          <w:sz w:val="24"/>
          <w:szCs w:val="24"/>
        </w:rPr>
        <w:t xml:space="preserve"> en consonancia con el Bando de referencia</w:t>
      </w:r>
      <w:r w:rsidR="00EC4B36" w:rsidRPr="000107CA">
        <w:rPr>
          <w:bCs/>
          <w:sz w:val="24"/>
          <w:szCs w:val="24"/>
        </w:rPr>
        <w:t>.</w:t>
      </w:r>
      <w:r w:rsidR="008844EC" w:rsidRPr="000107CA">
        <w:rPr>
          <w:bCs/>
          <w:sz w:val="24"/>
          <w:szCs w:val="24"/>
        </w:rPr>
        <w:t xml:space="preserve"> </w:t>
      </w:r>
    </w:p>
    <w:p w14:paraId="34C4BEF3" w14:textId="77777777" w:rsidR="00C0786E" w:rsidRPr="000107CA" w:rsidRDefault="00C0786E" w:rsidP="000107CA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>El cumplimento estricto de lo publicado en el Bando municipal por las autoridades competentes.</w:t>
      </w:r>
    </w:p>
    <w:p w14:paraId="7ADE5235" w14:textId="77777777" w:rsidR="00EC4B36" w:rsidRPr="000107CA" w:rsidRDefault="00EC4B36" w:rsidP="000107CA">
      <w:pPr>
        <w:pStyle w:val="ListParagraph"/>
        <w:tabs>
          <w:tab w:val="left" w:pos="284"/>
          <w:tab w:val="left" w:pos="426"/>
        </w:tabs>
        <w:jc w:val="both"/>
        <w:rPr>
          <w:sz w:val="24"/>
          <w:szCs w:val="24"/>
        </w:rPr>
      </w:pPr>
    </w:p>
    <w:p w14:paraId="3E04A49B" w14:textId="77777777" w:rsidR="00324584" w:rsidRPr="000107CA" w:rsidRDefault="00324584" w:rsidP="000107CA">
      <w:pPr>
        <w:pStyle w:val="ListParagraph"/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0107CA">
        <w:rPr>
          <w:sz w:val="24"/>
          <w:szCs w:val="24"/>
        </w:rPr>
        <w:t>La presente se remite por duplicado al Ayuntamiento de Villaviciosa de Odón y a La Junta de Gobierno de la Urbanización El Bosque, para que conste como emitida y sirva de prueba fehaciente al objeto de que no pueda alegarse desconocimiento o error, vencible o invencible en caso de inacción manifiesta por parte</w:t>
      </w:r>
      <w:r w:rsidR="00CE4490" w:rsidRPr="000107CA">
        <w:rPr>
          <w:sz w:val="24"/>
          <w:szCs w:val="24"/>
        </w:rPr>
        <w:t xml:space="preserve"> de los </w:t>
      </w:r>
      <w:proofErr w:type="gramStart"/>
      <w:r w:rsidR="00CE4490" w:rsidRPr="000107CA">
        <w:rPr>
          <w:sz w:val="24"/>
          <w:szCs w:val="24"/>
        </w:rPr>
        <w:t xml:space="preserve">organismos </w:t>
      </w:r>
      <w:r w:rsidRPr="000107CA">
        <w:rPr>
          <w:sz w:val="24"/>
          <w:szCs w:val="24"/>
        </w:rPr>
        <w:t xml:space="preserve"> de</w:t>
      </w:r>
      <w:proofErr w:type="gramEnd"/>
      <w:r w:rsidRPr="000107CA">
        <w:rPr>
          <w:sz w:val="24"/>
          <w:szCs w:val="24"/>
        </w:rPr>
        <w:t xml:space="preserve"> la Administración</w:t>
      </w:r>
      <w:r w:rsidR="00CE4490" w:rsidRPr="000107CA">
        <w:rPr>
          <w:sz w:val="24"/>
          <w:szCs w:val="24"/>
        </w:rPr>
        <w:t xml:space="preserve"> Municipal</w:t>
      </w:r>
      <w:r w:rsidRPr="000107CA">
        <w:rPr>
          <w:sz w:val="24"/>
          <w:szCs w:val="24"/>
        </w:rPr>
        <w:t>.</w:t>
      </w:r>
    </w:p>
    <w:p w14:paraId="7E90EB3B" w14:textId="77777777" w:rsidR="00A86BC0" w:rsidRDefault="00A86BC0" w:rsidP="000107CA">
      <w:pPr>
        <w:tabs>
          <w:tab w:val="left" w:pos="284"/>
          <w:tab w:val="left" w:pos="426"/>
        </w:tabs>
        <w:jc w:val="right"/>
        <w:rPr>
          <w:sz w:val="24"/>
          <w:szCs w:val="24"/>
        </w:rPr>
      </w:pPr>
    </w:p>
    <w:p w14:paraId="532B90C5" w14:textId="627D5E20" w:rsidR="00324584" w:rsidRPr="000107CA" w:rsidRDefault="00303054" w:rsidP="000107CA">
      <w:pPr>
        <w:tabs>
          <w:tab w:val="left" w:pos="284"/>
          <w:tab w:val="left" w:pos="426"/>
        </w:tabs>
        <w:jc w:val="right"/>
        <w:rPr>
          <w:sz w:val="24"/>
          <w:szCs w:val="24"/>
        </w:rPr>
      </w:pPr>
      <w:r w:rsidRPr="000107CA">
        <w:rPr>
          <w:sz w:val="24"/>
          <w:szCs w:val="24"/>
        </w:rPr>
        <w:tab/>
      </w:r>
      <w:r w:rsidRPr="000107CA">
        <w:rPr>
          <w:sz w:val="24"/>
          <w:szCs w:val="24"/>
        </w:rPr>
        <w:tab/>
      </w:r>
      <w:r w:rsidRPr="000107CA">
        <w:rPr>
          <w:sz w:val="24"/>
          <w:szCs w:val="24"/>
        </w:rPr>
        <w:tab/>
      </w:r>
      <w:r w:rsidRPr="000107CA">
        <w:rPr>
          <w:sz w:val="24"/>
          <w:szCs w:val="24"/>
        </w:rPr>
        <w:tab/>
      </w:r>
      <w:r w:rsidRPr="000107CA">
        <w:rPr>
          <w:sz w:val="24"/>
          <w:szCs w:val="24"/>
        </w:rPr>
        <w:tab/>
        <w:t>Villaviciosa de Odón, veintiocho de junio</w:t>
      </w:r>
      <w:r w:rsidR="00324584" w:rsidRPr="000107CA">
        <w:rPr>
          <w:sz w:val="24"/>
          <w:szCs w:val="24"/>
        </w:rPr>
        <w:t xml:space="preserve"> de 2023</w:t>
      </w:r>
    </w:p>
    <w:p w14:paraId="495DB3D3" w14:textId="77777777" w:rsidR="00324584" w:rsidRPr="000107CA" w:rsidRDefault="00324584" w:rsidP="000107CA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</w:p>
    <w:p w14:paraId="2AC892D3" w14:textId="77777777" w:rsidR="008844EC" w:rsidRPr="000107CA" w:rsidRDefault="008844EC" w:rsidP="000107CA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</w:p>
    <w:p w14:paraId="6BB57514" w14:textId="77777777" w:rsidR="002D0429" w:rsidRDefault="002D0429" w:rsidP="000107CA">
      <w:pPr>
        <w:tabs>
          <w:tab w:val="left" w:pos="284"/>
          <w:tab w:val="left" w:pos="426"/>
        </w:tabs>
        <w:jc w:val="center"/>
        <w:rPr>
          <w:sz w:val="24"/>
          <w:szCs w:val="24"/>
        </w:rPr>
      </w:pPr>
    </w:p>
    <w:p w14:paraId="2B596499" w14:textId="77777777" w:rsidR="002D0429" w:rsidRDefault="002D0429" w:rsidP="000107CA">
      <w:pPr>
        <w:tabs>
          <w:tab w:val="left" w:pos="284"/>
          <w:tab w:val="left" w:pos="426"/>
        </w:tabs>
        <w:jc w:val="center"/>
        <w:rPr>
          <w:sz w:val="24"/>
          <w:szCs w:val="24"/>
        </w:rPr>
      </w:pPr>
    </w:p>
    <w:p w14:paraId="1F74FD74" w14:textId="77777777" w:rsidR="002D0429" w:rsidRDefault="002D0429" w:rsidP="000107CA">
      <w:pPr>
        <w:tabs>
          <w:tab w:val="left" w:pos="284"/>
          <w:tab w:val="left" w:pos="426"/>
        </w:tabs>
        <w:jc w:val="center"/>
        <w:rPr>
          <w:sz w:val="24"/>
          <w:szCs w:val="24"/>
        </w:rPr>
      </w:pPr>
    </w:p>
    <w:p w14:paraId="662C03A2" w14:textId="77777777" w:rsidR="002D0429" w:rsidRDefault="002D0429" w:rsidP="000107CA">
      <w:pPr>
        <w:tabs>
          <w:tab w:val="left" w:pos="284"/>
          <w:tab w:val="left" w:pos="426"/>
        </w:tabs>
        <w:jc w:val="center"/>
        <w:rPr>
          <w:sz w:val="24"/>
          <w:szCs w:val="24"/>
        </w:rPr>
      </w:pPr>
    </w:p>
    <w:p w14:paraId="41945C68" w14:textId="77777777" w:rsidR="00DB418D" w:rsidRPr="000107CA" w:rsidRDefault="008844EC" w:rsidP="000107CA">
      <w:pPr>
        <w:tabs>
          <w:tab w:val="left" w:pos="284"/>
          <w:tab w:val="left" w:pos="426"/>
        </w:tabs>
        <w:jc w:val="center"/>
        <w:rPr>
          <w:sz w:val="24"/>
          <w:szCs w:val="24"/>
        </w:rPr>
      </w:pPr>
      <w:r w:rsidRPr="000107CA">
        <w:rPr>
          <w:sz w:val="24"/>
          <w:szCs w:val="24"/>
        </w:rPr>
        <w:lastRenderedPageBreak/>
        <w:t>Ayuntamiento de Villaviciosa de Odón/Junta de Gobierno de la Urbanización El Bosque</w:t>
      </w:r>
    </w:p>
    <w:sectPr w:rsidR="00DB418D" w:rsidRPr="000107CA" w:rsidSect="000107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63EA8"/>
    <w:multiLevelType w:val="hybridMultilevel"/>
    <w:tmpl w:val="C212C1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B493D"/>
    <w:multiLevelType w:val="hybridMultilevel"/>
    <w:tmpl w:val="B7C6B7A8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66DF3C5B"/>
    <w:multiLevelType w:val="hybridMultilevel"/>
    <w:tmpl w:val="57D282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229807">
    <w:abstractNumId w:val="2"/>
  </w:num>
  <w:num w:numId="2" w16cid:durableId="283192878">
    <w:abstractNumId w:val="0"/>
  </w:num>
  <w:num w:numId="3" w16cid:durableId="1825120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4584"/>
    <w:rsid w:val="000107CA"/>
    <w:rsid w:val="000433F7"/>
    <w:rsid w:val="00263495"/>
    <w:rsid w:val="0029487E"/>
    <w:rsid w:val="002D0429"/>
    <w:rsid w:val="002D410F"/>
    <w:rsid w:val="00303054"/>
    <w:rsid w:val="00324584"/>
    <w:rsid w:val="003F4F1F"/>
    <w:rsid w:val="004E26DA"/>
    <w:rsid w:val="00547ACE"/>
    <w:rsid w:val="007D5860"/>
    <w:rsid w:val="008844EC"/>
    <w:rsid w:val="00984439"/>
    <w:rsid w:val="00A86BC0"/>
    <w:rsid w:val="00AD7F50"/>
    <w:rsid w:val="00B13C5A"/>
    <w:rsid w:val="00B358E4"/>
    <w:rsid w:val="00C0786E"/>
    <w:rsid w:val="00C71F5C"/>
    <w:rsid w:val="00CE4490"/>
    <w:rsid w:val="00DB418D"/>
    <w:rsid w:val="00DD64F4"/>
    <w:rsid w:val="00EC17F3"/>
    <w:rsid w:val="00EC4B36"/>
    <w:rsid w:val="00FC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7A245"/>
  <w15:docId w15:val="{C2A5ED73-BD15-4A04-9D69-BCD0C2060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5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zxr">
    <w:name w:val="lrzxr"/>
    <w:basedOn w:val="DefaultParagraphFont"/>
    <w:rsid w:val="00324584"/>
  </w:style>
  <w:style w:type="paragraph" w:styleId="ListParagraph">
    <w:name w:val="List Paragraph"/>
    <w:basedOn w:val="Normal"/>
    <w:uiPriority w:val="34"/>
    <w:qFormat/>
    <w:rsid w:val="0032458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71F5C"/>
    <w:rPr>
      <w:i/>
      <w:iCs/>
    </w:rPr>
  </w:style>
  <w:style w:type="character" w:styleId="Hyperlink">
    <w:name w:val="Hyperlink"/>
    <w:basedOn w:val="DefaultParagraphFont"/>
    <w:uiPriority w:val="99"/>
    <w:unhideWhenUsed/>
    <w:rsid w:val="00A86BC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6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rculodeopinion.com/images/contenidos/1031MARZO_2023.pdf" TargetMode="External"/><Relationship Id="rId13" Type="http://schemas.openxmlformats.org/officeDocument/2006/relationships/hyperlink" Target="https://www.madcup.es/inscripcion/complejoesclaliganba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irculodeopinion.com/images/contenidos/1046ABRIL_2023.pdf" TargetMode="External"/><Relationship Id="rId12" Type="http://schemas.openxmlformats.org/officeDocument/2006/relationships/hyperlink" Target="https://metrovacesa.com/blog/que-es-el-colivin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AFdx3I-Q2T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nfobae.com/espana/2023/05/19/la-villa-deportiva-de-la-liga-y-la-nba-que-amarga-la-vida-y-el-sueno-de-unos-vecinos-de-villaviciosa/" TargetMode="External"/><Relationship Id="rId11" Type="http://schemas.openxmlformats.org/officeDocument/2006/relationships/hyperlink" Target="https://www.elconfidencial.com/inmobiliario/inversiones-alternativas/2023-03-30/harrison-street-colivinn-coliving-deportivo-europa_3603100/" TargetMode="External"/><Relationship Id="rId5" Type="http://schemas.openxmlformats.org/officeDocument/2006/relationships/hyperlink" Target="https://protegeelbosque.com/docs/LaHojaDelBosque10web.pdf" TargetMode="External"/><Relationship Id="rId15" Type="http://schemas.openxmlformats.org/officeDocument/2006/relationships/hyperlink" Target="https://www.youtube.com/watch?v=AFdx3I-Q2TA" TargetMode="External"/><Relationship Id="rId10" Type="http://schemas.openxmlformats.org/officeDocument/2006/relationships/hyperlink" Target="https://elpais.com/economia/2023-03-30/harrison-street-y-colivinn-crearan-el-mayor-grupo-de-colivings-deportivos-de-europ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dealista.com/news/inmobiliario/vivienda/2023/03/30/805213-harrison-street-invierte-300-millones-en-colivinn-para-crear-el-mayor-grupo-de" TargetMode="External"/><Relationship Id="rId14" Type="http://schemas.openxmlformats.org/officeDocument/2006/relationships/hyperlink" Target="https://www.madcup.es/inscripcion/villaviciosadeod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</dc:creator>
  <cp:lastModifiedBy>Alfredo Reino</cp:lastModifiedBy>
  <cp:revision>2</cp:revision>
  <dcterms:created xsi:type="dcterms:W3CDTF">2023-06-28T18:26:00Z</dcterms:created>
  <dcterms:modified xsi:type="dcterms:W3CDTF">2023-06-28T18:26:00Z</dcterms:modified>
</cp:coreProperties>
</file>